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4B8" w:rsidRPr="002F34B8" w:rsidRDefault="002F34B8" w:rsidP="00AF0CAA">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ДОГОВОР  № _________</w:t>
      </w:r>
    </w:p>
    <w:p w:rsidR="002F34B8" w:rsidRP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2F34B8" w:rsidRPr="002F34B8" w:rsidRDefault="002F34B8"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г.</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Уфа</w:t>
      </w:r>
      <w:r w:rsidR="00AF0CAA">
        <w:rPr>
          <w:rFonts w:ascii="Times New Roman" w:eastAsia="Times New Roman" w:hAnsi="Times New Roman" w:cs="Times New Roman"/>
          <w:b/>
          <w:bCs/>
          <w:sz w:val="26"/>
          <w:szCs w:val="26"/>
          <w:lang w:eastAsia="ru-RU"/>
        </w:rPr>
        <w:tab/>
      </w:r>
      <w:r w:rsidR="00AF0CAA">
        <w:rPr>
          <w:rFonts w:ascii="Times New Roman" w:eastAsia="Times New Roman" w:hAnsi="Times New Roman" w:cs="Times New Roman"/>
          <w:b/>
          <w:bCs/>
          <w:sz w:val="26"/>
          <w:szCs w:val="26"/>
          <w:lang w:eastAsia="ru-RU"/>
        </w:rPr>
        <w:tab/>
      </w:r>
      <w:r w:rsidR="00AF0CAA">
        <w:rPr>
          <w:rFonts w:ascii="Times New Roman" w:eastAsia="Times New Roman" w:hAnsi="Times New Roman" w:cs="Times New Roman"/>
          <w:b/>
          <w:bCs/>
          <w:sz w:val="26"/>
          <w:szCs w:val="26"/>
          <w:lang w:eastAsia="ru-RU"/>
        </w:rPr>
        <w:tab/>
      </w:r>
      <w:r w:rsidR="00AF0CAA">
        <w:rPr>
          <w:rFonts w:ascii="Times New Roman" w:eastAsia="Times New Roman" w:hAnsi="Times New Roman" w:cs="Times New Roman"/>
          <w:b/>
          <w:bCs/>
          <w:sz w:val="26"/>
          <w:szCs w:val="26"/>
          <w:lang w:eastAsia="ru-RU"/>
        </w:rPr>
        <w:tab/>
      </w:r>
      <w:r w:rsidR="00AF0CAA">
        <w:rPr>
          <w:rFonts w:ascii="Times New Roman" w:eastAsia="Times New Roman" w:hAnsi="Times New Roman" w:cs="Times New Roman"/>
          <w:b/>
          <w:bCs/>
          <w:sz w:val="26"/>
          <w:szCs w:val="26"/>
          <w:lang w:eastAsia="ru-RU"/>
        </w:rPr>
        <w:tab/>
      </w:r>
      <w:r w:rsidR="00AF0CAA">
        <w:rPr>
          <w:rFonts w:ascii="Times New Roman" w:eastAsia="Times New Roman" w:hAnsi="Times New Roman" w:cs="Times New Roman"/>
          <w:b/>
          <w:bCs/>
          <w:sz w:val="26"/>
          <w:szCs w:val="26"/>
          <w:lang w:eastAsia="ru-RU"/>
        </w:rPr>
        <w:tab/>
      </w:r>
      <w:r w:rsidR="00AF0CAA">
        <w:rPr>
          <w:rFonts w:ascii="Times New Roman" w:eastAsia="Times New Roman" w:hAnsi="Times New Roman" w:cs="Times New Roman"/>
          <w:b/>
          <w:bCs/>
          <w:sz w:val="26"/>
          <w:szCs w:val="26"/>
          <w:lang w:eastAsia="ru-RU"/>
        </w:rPr>
        <w:tab/>
        <w:t xml:space="preserve">    </w:t>
      </w:r>
      <w:r w:rsidR="00A33F56">
        <w:rPr>
          <w:rFonts w:ascii="Times New Roman" w:eastAsia="Times New Roman" w:hAnsi="Times New Roman" w:cs="Times New Roman"/>
          <w:b/>
          <w:bCs/>
          <w:sz w:val="26"/>
          <w:szCs w:val="26"/>
          <w:lang w:eastAsia="ru-RU"/>
        </w:rPr>
        <w:t xml:space="preserve"> «          </w:t>
      </w:r>
      <w:r w:rsidR="00A33F56" w:rsidRPr="002F34B8">
        <w:rPr>
          <w:rFonts w:ascii="Times New Roman" w:eastAsia="Times New Roman" w:hAnsi="Times New Roman" w:cs="Times New Roman"/>
          <w:b/>
          <w:bCs/>
          <w:sz w:val="26"/>
          <w:szCs w:val="26"/>
          <w:lang w:eastAsia="ru-RU"/>
        </w:rPr>
        <w:t>»</w:t>
      </w:r>
      <w:r w:rsidR="00A33F56" w:rsidRPr="002F34B8">
        <w:rPr>
          <w:rFonts w:ascii="Times New Roman" w:eastAsia="Times New Roman" w:hAnsi="Times New Roman" w:cs="Times New Roman"/>
          <w:b/>
          <w:bCs/>
          <w:sz w:val="26"/>
          <w:szCs w:val="26"/>
          <w:lang w:val="en-US" w:eastAsia="ru-RU"/>
        </w:rPr>
        <w:t> </w:t>
      </w:r>
      <w:r w:rsidR="00A33F56" w:rsidRPr="002F34B8">
        <w:rPr>
          <w:rFonts w:ascii="Times New Roman" w:eastAsia="Times New Roman" w:hAnsi="Times New Roman" w:cs="Times New Roman"/>
          <w:b/>
          <w:bCs/>
          <w:sz w:val="26"/>
          <w:szCs w:val="26"/>
          <w:lang w:eastAsia="ru-RU"/>
        </w:rPr>
        <w:t>___________</w:t>
      </w:r>
      <w:r w:rsidR="00A33F56" w:rsidRPr="002F34B8">
        <w:rPr>
          <w:rFonts w:ascii="Times New Roman" w:eastAsia="Times New Roman" w:hAnsi="Times New Roman" w:cs="Times New Roman"/>
          <w:b/>
          <w:bCs/>
          <w:sz w:val="26"/>
          <w:szCs w:val="26"/>
          <w:lang w:val="en-US" w:eastAsia="ru-RU"/>
        </w:rPr>
        <w:t> </w:t>
      </w:r>
      <w:r w:rsidR="00A33F56" w:rsidRPr="002F34B8">
        <w:rPr>
          <w:rFonts w:ascii="Times New Roman" w:eastAsia="Times New Roman" w:hAnsi="Times New Roman" w:cs="Times New Roman"/>
          <w:b/>
          <w:bCs/>
          <w:sz w:val="26"/>
          <w:szCs w:val="26"/>
          <w:lang w:eastAsia="ru-RU"/>
        </w:rPr>
        <w:t>2016</w:t>
      </w:r>
      <w:r w:rsidR="00A33F56" w:rsidRPr="002F34B8">
        <w:rPr>
          <w:rFonts w:ascii="Times New Roman" w:eastAsia="Times New Roman" w:hAnsi="Times New Roman" w:cs="Times New Roman"/>
          <w:b/>
          <w:bCs/>
          <w:sz w:val="26"/>
          <w:szCs w:val="26"/>
          <w:lang w:val="en-US" w:eastAsia="ru-RU"/>
        </w:rPr>
        <w:t> </w:t>
      </w:r>
      <w:r w:rsidR="00A33F56" w:rsidRPr="002F34B8">
        <w:rPr>
          <w:rFonts w:ascii="Times New Roman" w:eastAsia="Times New Roman" w:hAnsi="Times New Roman" w:cs="Times New Roman"/>
          <w:b/>
          <w:bCs/>
          <w:sz w:val="26"/>
          <w:szCs w:val="26"/>
          <w:lang w:eastAsia="ru-RU"/>
        </w:rPr>
        <w:t>г.</w:t>
      </w:r>
      <w:r w:rsidR="00A33F56">
        <w:rPr>
          <w:rFonts w:ascii="Times New Roman" w:eastAsia="Times New Roman" w:hAnsi="Times New Roman" w:cs="Times New Roman"/>
          <w:b/>
          <w:bCs/>
          <w:sz w:val="26"/>
          <w:szCs w:val="26"/>
          <w:lang w:eastAsia="ru-RU"/>
        </w:rPr>
        <w:t xml:space="preserve">                              </w:t>
      </w:r>
    </w:p>
    <w:p w:rsidR="00A33F56" w:rsidRPr="002F34B8" w:rsidRDefault="00A33F56"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Публичное акционерное общество «Башинформсвязь» (ПАО «Башинформсвязь»)</w:t>
      </w:r>
      <w:r w:rsidRPr="002F34B8">
        <w:rPr>
          <w:rFonts w:ascii="Times New Roman" w:eastAsia="Times New Roman" w:hAnsi="Times New Roman" w:cs="Times New Roman"/>
          <w:bCs/>
          <w:i/>
          <w:iCs/>
          <w:sz w:val="26"/>
          <w:szCs w:val="26"/>
          <w:lang w:eastAsia="ru-RU"/>
        </w:rPr>
        <w:t>,</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bCs/>
          <w:sz w:val="26"/>
          <w:szCs w:val="26"/>
          <w:lang w:eastAsia="ru-RU"/>
        </w:rPr>
        <w:t>«Заказчик»</w:t>
      </w:r>
      <w:r w:rsidRPr="002F34B8">
        <w:rPr>
          <w:rFonts w:ascii="Times New Roman" w:eastAsia="Times New Roman" w:hAnsi="Times New Roman" w:cs="Times New Roman"/>
          <w:sz w:val="26"/>
          <w:szCs w:val="26"/>
          <w:lang w:eastAsia="ru-RU"/>
        </w:rPr>
        <w:t>, в лице заместителя генерального директора по управлению персоналом и административно-хозяйственной деятельности Тимкина Дмитрия Сергеевича</w:t>
      </w:r>
      <w:proofErr w:type="gramStart"/>
      <w:r w:rsidRPr="002F34B8">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8"/>
          <w:lang w:eastAsia="ru-RU"/>
        </w:rPr>
        <w:t>,</w:t>
      </w:r>
      <w:proofErr w:type="gramEnd"/>
      <w:r w:rsidRPr="002F34B8">
        <w:rPr>
          <w:rFonts w:ascii="Times New Roman" w:eastAsia="Times New Roman" w:hAnsi="Times New Roman" w:cs="Times New Roman"/>
          <w:sz w:val="26"/>
          <w:szCs w:val="28"/>
          <w:lang w:eastAsia="ru-RU"/>
        </w:rPr>
        <w:t xml:space="preserve"> действующего на основании доверенности №140 от 18 декабря 2015 года, с одной стороны, и </w:t>
      </w:r>
      <w:r w:rsidRPr="002F34B8">
        <w:rPr>
          <w:rFonts w:ascii="Times New Roman" w:eastAsia="Times New Roman" w:hAnsi="Times New Roman" w:cs="Times New Roman"/>
          <w:b/>
          <w:bCs/>
          <w:sz w:val="26"/>
          <w:szCs w:val="26"/>
          <w:lang w:eastAsia="ru-RU"/>
        </w:rPr>
        <w:t>____________________</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sz w:val="26"/>
          <w:szCs w:val="26"/>
          <w:lang w:eastAsia="ru-RU"/>
        </w:rPr>
        <w:t>«Подрядчик»</w:t>
      </w:r>
      <w:r w:rsidRPr="002F34B8">
        <w:rPr>
          <w:rFonts w:ascii="Times New Roman" w:eastAsia="Times New Roman" w:hAnsi="Times New Roman" w:cs="Times New Roman"/>
          <w:sz w:val="26"/>
          <w:szCs w:val="26"/>
          <w:lang w:eastAsia="ru-RU"/>
        </w:rPr>
        <w:t xml:space="preserve">, в лице _____________________________, действующего на основании ___________________, с другой стороны,  совместно именуемые «Стороны», заключили договор от ____ _________________2016г. №________________ (далее по тексту – </w:t>
      </w:r>
      <w:proofErr w:type="gramStart"/>
      <w:r w:rsidRPr="002F34B8">
        <w:rPr>
          <w:rFonts w:ascii="Times New Roman" w:eastAsia="Times New Roman" w:hAnsi="Times New Roman" w:cs="Times New Roman"/>
          <w:sz w:val="26"/>
          <w:szCs w:val="26"/>
          <w:lang w:eastAsia="ru-RU"/>
        </w:rPr>
        <w:t>Договор) о нижеследующем:</w:t>
      </w:r>
      <w:proofErr w:type="gramEnd"/>
    </w:p>
    <w:p w:rsidR="002F34B8" w:rsidRPr="002F34B8"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2F34B8" w:rsidRPr="002F34B8" w:rsidRDefault="002F34B8"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Определения</w:t>
      </w: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b/>
          <w:i/>
          <w:sz w:val="26"/>
          <w:szCs w:val="28"/>
          <w:lang w:eastAsia="ru-RU"/>
        </w:rPr>
      </w:pPr>
      <w:proofErr w:type="gramStart"/>
      <w:r w:rsidRPr="002F34B8">
        <w:rPr>
          <w:rFonts w:ascii="Times New Roman" w:eastAsia="Times New Roman" w:hAnsi="Times New Roman" w:cs="Times New Roman"/>
          <w:b/>
          <w:bCs/>
          <w:sz w:val="26"/>
          <w:szCs w:val="26"/>
          <w:lang w:eastAsia="ru-RU"/>
        </w:rPr>
        <w:t xml:space="preserve">«Объект» - </w:t>
      </w:r>
      <w:r w:rsidRPr="002F34B8">
        <w:rPr>
          <w:rFonts w:ascii="Times New Roman" w:eastAsia="Times New Roman" w:hAnsi="Times New Roman" w:cs="Times New Roman"/>
          <w:bCs/>
          <w:sz w:val="26"/>
          <w:szCs w:val="26"/>
          <w:lang w:eastAsia="ru-RU"/>
        </w:rPr>
        <w:t>означает</w:t>
      </w:r>
      <w:r w:rsidRPr="002F34B8">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i/>
          <w:sz w:val="26"/>
          <w:szCs w:val="28"/>
          <w:lang w:eastAsia="ru-RU"/>
        </w:rPr>
        <w:t>[любой из нижеперечисленных объектов</w:t>
      </w:r>
      <w:r w:rsidRPr="002F34B8">
        <w:rPr>
          <w:rFonts w:ascii="Times New Roman" w:eastAsia="Times New Roman" w:hAnsi="Times New Roman" w:cs="Times New Roman"/>
          <w:b/>
          <w:i/>
          <w:sz w:val="26"/>
          <w:szCs w:val="28"/>
          <w:lang w:eastAsia="ru-RU"/>
        </w:rPr>
        <w:t>:</w:t>
      </w:r>
      <w:proofErr w:type="gramEnd"/>
    </w:p>
    <w:p w:rsidR="00767F20" w:rsidRPr="00767F20" w:rsidRDefault="002F34B8" w:rsidP="00767F20">
      <w:pPr>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i/>
          <w:sz w:val="26"/>
          <w:szCs w:val="24"/>
          <w:lang w:eastAsia="ru-RU"/>
        </w:rPr>
        <w:tab/>
        <w:t xml:space="preserve">  </w:t>
      </w:r>
      <w:r w:rsidRPr="002F34B8">
        <w:rPr>
          <w:rFonts w:ascii="Times New Roman" w:eastAsia="Times New Roman" w:hAnsi="Times New Roman" w:cs="Times New Roman"/>
          <w:b/>
          <w:i/>
          <w:sz w:val="26"/>
          <w:szCs w:val="24"/>
          <w:lang w:eastAsia="ru-RU"/>
        </w:rPr>
        <w:t xml:space="preserve">Объект №1 </w:t>
      </w:r>
      <w:r w:rsidRPr="00767F20">
        <w:rPr>
          <w:rFonts w:ascii="Times New Roman" w:eastAsia="Times New Roman" w:hAnsi="Times New Roman" w:cs="Times New Roman"/>
          <w:b/>
          <w:i/>
          <w:sz w:val="26"/>
          <w:szCs w:val="26"/>
          <w:lang w:eastAsia="ru-RU"/>
        </w:rPr>
        <w:t>«</w:t>
      </w:r>
      <w:r w:rsidR="00767F20" w:rsidRPr="00767F20">
        <w:rPr>
          <w:rFonts w:ascii="Times New Roman" w:eastAsia="Times New Roman" w:hAnsi="Times New Roman" w:cs="Times New Roman"/>
          <w:b/>
          <w:bCs/>
          <w:sz w:val="26"/>
          <w:szCs w:val="26"/>
          <w:lang w:eastAsia="ru-RU"/>
        </w:rPr>
        <w:t xml:space="preserve">Реконструкция помещений 5 этажа здания АТС-227, для размещения архива </w:t>
      </w:r>
      <w:proofErr w:type="spellStart"/>
      <w:r w:rsidR="00767F20" w:rsidRPr="00767F20">
        <w:rPr>
          <w:rFonts w:ascii="Times New Roman" w:eastAsia="Times New Roman" w:hAnsi="Times New Roman" w:cs="Times New Roman"/>
          <w:b/>
          <w:bCs/>
          <w:sz w:val="26"/>
          <w:szCs w:val="26"/>
          <w:lang w:eastAsia="ru-RU"/>
        </w:rPr>
        <w:t>ПАО"Башинформсвязь</w:t>
      </w:r>
      <w:proofErr w:type="spellEnd"/>
      <w:r w:rsidR="00767F20" w:rsidRPr="00767F20">
        <w:rPr>
          <w:rFonts w:ascii="Times New Roman" w:eastAsia="Times New Roman" w:hAnsi="Times New Roman" w:cs="Times New Roman"/>
          <w:b/>
          <w:bCs/>
          <w:sz w:val="26"/>
          <w:szCs w:val="26"/>
          <w:lang w:eastAsia="ru-RU"/>
        </w:rPr>
        <w:t xml:space="preserve">", расположенного по адресу </w:t>
      </w:r>
      <w:proofErr w:type="spellStart"/>
      <w:r w:rsidR="00767F20" w:rsidRPr="00767F20">
        <w:rPr>
          <w:rFonts w:ascii="Times New Roman" w:eastAsia="Times New Roman" w:hAnsi="Times New Roman" w:cs="Times New Roman"/>
          <w:b/>
          <w:bCs/>
          <w:sz w:val="26"/>
          <w:szCs w:val="26"/>
          <w:lang w:eastAsia="ru-RU"/>
        </w:rPr>
        <w:t>г</w:t>
      </w:r>
      <w:proofErr w:type="gramStart"/>
      <w:r w:rsidR="00767F20" w:rsidRPr="00767F20">
        <w:rPr>
          <w:rFonts w:ascii="Times New Roman" w:eastAsia="Times New Roman" w:hAnsi="Times New Roman" w:cs="Times New Roman"/>
          <w:b/>
          <w:bCs/>
          <w:sz w:val="26"/>
          <w:szCs w:val="26"/>
          <w:lang w:eastAsia="ru-RU"/>
        </w:rPr>
        <w:t>.У</w:t>
      </w:r>
      <w:proofErr w:type="gramEnd"/>
      <w:r w:rsidR="00767F20" w:rsidRPr="00767F20">
        <w:rPr>
          <w:rFonts w:ascii="Times New Roman" w:eastAsia="Times New Roman" w:hAnsi="Times New Roman" w:cs="Times New Roman"/>
          <w:b/>
          <w:bCs/>
          <w:sz w:val="26"/>
          <w:szCs w:val="26"/>
          <w:lang w:eastAsia="ru-RU"/>
        </w:rPr>
        <w:t>фа</w:t>
      </w:r>
      <w:proofErr w:type="spellEnd"/>
      <w:r w:rsidR="00767F20" w:rsidRPr="00767F20">
        <w:rPr>
          <w:rFonts w:ascii="Times New Roman" w:eastAsia="Times New Roman" w:hAnsi="Times New Roman" w:cs="Times New Roman"/>
          <w:b/>
          <w:bCs/>
          <w:sz w:val="26"/>
          <w:szCs w:val="26"/>
          <w:lang w:eastAsia="ru-RU"/>
        </w:rPr>
        <w:t xml:space="preserve">, </w:t>
      </w:r>
      <w:proofErr w:type="spellStart"/>
      <w:r w:rsidR="00767F20" w:rsidRPr="00767F20">
        <w:rPr>
          <w:rFonts w:ascii="Times New Roman" w:eastAsia="Times New Roman" w:hAnsi="Times New Roman" w:cs="Times New Roman"/>
          <w:b/>
          <w:bCs/>
          <w:sz w:val="26"/>
          <w:szCs w:val="26"/>
          <w:lang w:eastAsia="ru-RU"/>
        </w:rPr>
        <w:t>ул.Правды</w:t>
      </w:r>
      <w:proofErr w:type="spellEnd"/>
      <w:r w:rsidR="00767F20" w:rsidRPr="00767F20">
        <w:rPr>
          <w:rFonts w:ascii="Times New Roman" w:eastAsia="Times New Roman" w:hAnsi="Times New Roman" w:cs="Times New Roman"/>
          <w:b/>
          <w:bCs/>
          <w:sz w:val="26"/>
          <w:szCs w:val="26"/>
          <w:lang w:eastAsia="ru-RU"/>
        </w:rPr>
        <w:t xml:space="preserve">, 17  </w:t>
      </w:r>
    </w:p>
    <w:p w:rsidR="002F34B8" w:rsidRPr="002F34B8" w:rsidRDefault="00767F20"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«Акт приемки Объекта» - </w:t>
      </w:r>
      <w:r w:rsidR="002F34B8" w:rsidRPr="002F34B8">
        <w:rPr>
          <w:rFonts w:ascii="Times New Roman" w:eastAsia="Times New Roman" w:hAnsi="Times New Roman" w:cs="Times New Roman"/>
          <w:sz w:val="26"/>
          <w:szCs w:val="26"/>
          <w:lang w:eastAsia="ru-RU"/>
        </w:rPr>
        <w:t xml:space="preserve">Акт приемки законченного капитальным строительством Объекта рабочей комиссией (оформленный по форме КС-11). </w:t>
      </w:r>
    </w:p>
    <w:p w:rsidR="002F34B8" w:rsidRPr="002F34B8" w:rsidRDefault="002F34B8" w:rsidP="002F34B8">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
          <w:sz w:val="26"/>
          <w:szCs w:val="24"/>
          <w:lang w:eastAsia="ru-RU"/>
        </w:rPr>
        <w:tab/>
      </w:r>
      <w:r w:rsidRPr="002F34B8">
        <w:rPr>
          <w:rFonts w:ascii="Times New Roman" w:eastAsia="Times New Roman" w:hAnsi="Times New Roman" w:cs="Times New Roman"/>
          <w:b/>
          <w:bCs/>
          <w:sz w:val="26"/>
          <w:szCs w:val="26"/>
          <w:lang w:eastAsia="ru-RU"/>
        </w:rPr>
        <w:t xml:space="preserve">  «Дополнительные работы» - </w:t>
      </w:r>
      <w:r w:rsidRPr="002F34B8">
        <w:rPr>
          <w:rFonts w:ascii="Times New Roman" w:eastAsia="Times New Roman" w:hAnsi="Times New Roman" w:cs="Times New Roman"/>
          <w:sz w:val="26"/>
          <w:szCs w:val="26"/>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2F34B8" w:rsidRPr="002F34B8" w:rsidRDefault="002F34B8" w:rsidP="002F34B8">
      <w:pPr>
        <w:widowControl w:val="0"/>
        <w:suppressAutoHyphens/>
        <w:spacing w:before="40" w:after="0" w:line="240" w:lineRule="auto"/>
        <w:ind w:firstLine="90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4"/>
          <w:lang w:eastAsia="ru-RU"/>
        </w:rPr>
        <w:t>«И</w:t>
      </w:r>
      <w:r w:rsidRPr="002F34B8">
        <w:rPr>
          <w:rFonts w:ascii="Times New Roman" w:eastAsia="Times New Roman" w:hAnsi="Times New Roman" w:cs="Times New Roman"/>
          <w:b/>
          <w:bCs/>
          <w:sz w:val="26"/>
          <w:szCs w:val="26"/>
          <w:lang w:eastAsia="ru-RU"/>
        </w:rPr>
        <w:t>сполнительная документация»</w:t>
      </w:r>
      <w:r w:rsidRPr="002F34B8">
        <w:rPr>
          <w:rFonts w:ascii="Times New Roman" w:eastAsia="Times New Roman" w:hAnsi="Times New Roman" w:cs="Times New Roman"/>
          <w:sz w:val="26"/>
          <w:szCs w:val="26"/>
          <w:lang w:eastAsia="ru-RU"/>
        </w:rPr>
        <w:t xml:space="preserve"> - совокупность документов, отражающих ход производства Работ и техническое состояние Объекта, в том числе:</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акты об освидетельствовании Скрытых работ и акты о промежуточной приемке отдельных ответственных конструкций;</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акты об индивидуальных испытаниях смонтированного оборудования;</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журналы производства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другая документация, предусмотренная строительными нормами, правилами и действующими Нормативно-правовыми актами.</w:t>
      </w:r>
    </w:p>
    <w:p w:rsidR="002F34B8" w:rsidRPr="002F34B8" w:rsidRDefault="002F34B8" w:rsidP="002F34B8">
      <w:pPr>
        <w:spacing w:before="60" w:after="0" w:line="240" w:lineRule="auto"/>
        <w:ind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lastRenderedPageBreak/>
        <w:t xml:space="preserve">«Материалы» - </w:t>
      </w:r>
      <w:r w:rsidRPr="002F34B8">
        <w:rPr>
          <w:rFonts w:ascii="Times New Roman" w:eastAsia="Times New Roman" w:hAnsi="Times New Roman" w:cs="Times New Roman"/>
          <w:sz w:val="26"/>
          <w:szCs w:val="26"/>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2F34B8" w:rsidRPr="002F34B8" w:rsidRDefault="002F34B8" w:rsidP="002F34B8">
      <w:pPr>
        <w:spacing w:before="120"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6"/>
          <w:lang w:eastAsia="ru-RU"/>
        </w:rPr>
        <w:t xml:space="preserve">Нормативно – правовые акты </w:t>
      </w:r>
      <w:r w:rsidRPr="002F34B8">
        <w:rPr>
          <w:rFonts w:ascii="Times New Roman" w:eastAsia="Times New Roman" w:hAnsi="Times New Roman" w:cs="Times New Roman"/>
          <w:b/>
          <w:bCs/>
          <w:i/>
          <w:sz w:val="26"/>
          <w:szCs w:val="26"/>
          <w:lang w:eastAsia="ru-RU"/>
        </w:rPr>
        <w:t>–</w:t>
      </w:r>
      <w:r w:rsidRPr="002F34B8">
        <w:rPr>
          <w:rFonts w:ascii="Times New Roman" w:eastAsia="Times New Roman" w:hAnsi="Times New Roman" w:cs="Times New Roman"/>
          <w:sz w:val="26"/>
          <w:szCs w:val="26"/>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w:t>
      </w:r>
      <w:proofErr w:type="gramStart"/>
      <w:r w:rsidRPr="002F34B8">
        <w:rPr>
          <w:rFonts w:ascii="Times New Roman" w:eastAsia="Times New Roman" w:hAnsi="Times New Roman" w:cs="Times New Roman"/>
          <w:sz w:val="26"/>
          <w:szCs w:val="26"/>
          <w:lang w:eastAsia="ru-RU"/>
        </w:rPr>
        <w:t>другие</w:t>
      </w:r>
      <w:proofErr w:type="gramEnd"/>
      <w:r w:rsidRPr="002F34B8">
        <w:rPr>
          <w:rFonts w:ascii="Times New Roman" w:eastAsia="Times New Roman" w:hAnsi="Times New Roman" w:cs="Times New Roman"/>
          <w:sz w:val="26"/>
          <w:szCs w:val="26"/>
          <w:lang w:eastAsia="ru-RU"/>
        </w:rPr>
        <w:t xml:space="preserve">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4"/>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«Площадка» </w:t>
      </w:r>
      <w:r w:rsidR="002F34B8" w:rsidRPr="002F34B8">
        <w:rPr>
          <w:rFonts w:ascii="Times New Roman" w:eastAsia="Times New Roman" w:hAnsi="Times New Roman" w:cs="Times New Roman"/>
          <w:sz w:val="26"/>
          <w:szCs w:val="26"/>
          <w:lang w:eastAsia="ru-RU"/>
        </w:rPr>
        <w:t xml:space="preserve">- территория, на которой выполняются Работы. </w:t>
      </w:r>
      <w:r w:rsidR="002F34B8" w:rsidRPr="002F34B8">
        <w:rPr>
          <w:rFonts w:ascii="Times New Roman" w:eastAsia="Times New Roman" w:hAnsi="Times New Roman" w:cs="Times New Roman"/>
          <w:b/>
          <w:bCs/>
          <w:sz w:val="26"/>
          <w:szCs w:val="26"/>
          <w:lang w:eastAsia="ru-RU"/>
        </w:rPr>
        <w:tab/>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«Проектная документация» - </w:t>
      </w:r>
      <w:r w:rsidR="002F34B8" w:rsidRPr="002F34B8">
        <w:rPr>
          <w:rFonts w:ascii="Times New Roman" w:eastAsia="Times New Roman" w:hAnsi="Times New Roman" w:cs="Times New Roman"/>
          <w:bCs/>
          <w:sz w:val="26"/>
          <w:szCs w:val="26"/>
          <w:lang w:eastAsia="ru-RU"/>
        </w:rPr>
        <w:t>согласованный</w:t>
      </w:r>
      <w:r w:rsidR="002F34B8" w:rsidRPr="002F34B8">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sz w:val="26"/>
          <w:szCs w:val="26"/>
          <w:lang w:eastAsia="ru-RU"/>
        </w:rPr>
        <w:t>рабочий проект, рабочая документация на весь объем Работ и другая документация, необходимая для выполнения Работ.</w:t>
      </w:r>
      <w:r w:rsidR="002F34B8" w:rsidRPr="002F34B8" w:rsidDel="00AC050B">
        <w:rPr>
          <w:rFonts w:ascii="Times New Roman" w:eastAsia="Times New Roman" w:hAnsi="Times New Roman" w:cs="Times New Roman"/>
          <w:b/>
          <w:bCs/>
          <w:sz w:val="26"/>
          <w:szCs w:val="26"/>
          <w:lang w:eastAsia="ru-RU"/>
        </w:rPr>
        <w:t xml:space="preserve"> </w:t>
      </w:r>
    </w:p>
    <w:p w:rsidR="002F34B8" w:rsidRPr="002F34B8" w:rsidRDefault="002F34B8" w:rsidP="00A33F56">
      <w:pPr>
        <w:widowControl w:val="0"/>
        <w:suppressAutoHyphens/>
        <w:spacing w:before="60" w:after="0" w:line="240" w:lineRule="auto"/>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 </w:t>
      </w:r>
      <w:r w:rsidR="00A251A5">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b/>
          <w:bCs/>
          <w:sz w:val="26"/>
          <w:szCs w:val="26"/>
          <w:lang w:eastAsia="ru-RU"/>
        </w:rPr>
        <w:t>«Работы»</w:t>
      </w:r>
      <w:r w:rsidRPr="002F34B8">
        <w:rPr>
          <w:rFonts w:ascii="Times New Roman" w:eastAsia="Times New Roman" w:hAnsi="Times New Roman" w:cs="Times New Roman"/>
          <w:sz w:val="26"/>
          <w:szCs w:val="26"/>
          <w:lang w:eastAsia="ru-RU"/>
        </w:rPr>
        <w:t xml:space="preserve"> - все работы по капитальному ремонту Объекта, подлежащие выполнению Подрядчиком, в соответствии с заданием на их выполнение (Приложение №1 к настоящему Договору)</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Проектной документацией, условиями настоящего Договора и перечисленные в Приложении №1 к настоящему Договору.  </w:t>
      </w:r>
    </w:p>
    <w:p w:rsidR="002F34B8" w:rsidRPr="002F34B8" w:rsidRDefault="00A251A5" w:rsidP="00A251A5">
      <w:pPr>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«Скрытые работы» - </w:t>
      </w:r>
      <w:r w:rsidR="002F34B8" w:rsidRPr="002F34B8">
        <w:rPr>
          <w:rFonts w:ascii="Times New Roman" w:eastAsia="Times New Roman" w:hAnsi="Times New Roman" w:cs="Times New Roman"/>
          <w:sz w:val="26"/>
          <w:szCs w:val="26"/>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2F34B8" w:rsidRPr="002F34B8" w:rsidRDefault="00A251A5" w:rsidP="00A251A5">
      <w:pPr>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«Строительно-монтажные работы» или «СМР» - </w:t>
      </w:r>
      <w:r w:rsidR="002F34B8" w:rsidRPr="002F34B8">
        <w:rPr>
          <w:rFonts w:ascii="Times New Roman" w:eastAsia="Times New Roman" w:hAnsi="Times New Roman" w:cs="Times New Roman"/>
          <w:sz w:val="26"/>
          <w:szCs w:val="26"/>
          <w:lang w:eastAsia="ru-RU"/>
        </w:rPr>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Предмет Договора</w:t>
      </w:r>
    </w:p>
    <w:p w:rsidR="002F34B8" w:rsidRPr="002F34B8" w:rsidRDefault="002F34B8" w:rsidP="002F34B8">
      <w:pPr>
        <w:tabs>
          <w:tab w:val="num" w:pos="600"/>
        </w:tabs>
        <w:spacing w:after="0" w:line="240" w:lineRule="auto"/>
        <w:ind w:right="-1"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6"/>
          <w:lang w:eastAsia="ru-RU"/>
        </w:rPr>
        <w:t>1.1. По настоящему Договору Подрядчик обязуется выполнить Работы, включая обеспечение Работ Материалами, в сроки, определенные Графиком выполнения обязательств,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2F34B8" w:rsidRPr="002F34B8" w:rsidRDefault="002F34B8" w:rsidP="002F34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2F34B8">
        <w:rPr>
          <w:rFonts w:ascii="Times New Roman" w:eastAsia="Times New Roman" w:hAnsi="Times New Roman" w:cs="Times New Roman"/>
          <w:sz w:val="26"/>
          <w:szCs w:val="26"/>
          <w:lang w:eastAsia="ru-RU"/>
        </w:rPr>
        <w:t>1.2. Работы, указанные в п. 1.1. настоящего Договора выполняются на Площадках, адреса которых указаны в Приложении № 1 к настоящему Договору.</w:t>
      </w:r>
    </w:p>
    <w:p w:rsidR="002F34B8" w:rsidRPr="002F34B8" w:rsidRDefault="002F34B8"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1.3.</w:t>
      </w:r>
      <w:r w:rsidRPr="002F34B8">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6"/>
          <w:lang w:eastAsia="ru-RU"/>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lastRenderedPageBreak/>
        <w:t xml:space="preserve">Цена Договора и порядок расчетов </w:t>
      </w:r>
    </w:p>
    <w:p w:rsidR="002F34B8" w:rsidRPr="002F34B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Cs/>
          <w:kern w:val="32"/>
          <w:sz w:val="26"/>
          <w:szCs w:val="32"/>
          <w:lang w:eastAsia="ru-RU"/>
        </w:rPr>
        <w:tab/>
        <w:t xml:space="preserve"> 2.1. Цена Договора</w:t>
      </w:r>
      <w:r w:rsidRPr="002F34B8">
        <w:rPr>
          <w:rFonts w:ascii="Times New Roman" w:eastAsia="Times New Roman" w:hAnsi="Times New Roman" w:cs="Times New Roman"/>
          <w:bCs/>
          <w:spacing w:val="-4"/>
          <w:kern w:val="32"/>
          <w:sz w:val="26"/>
          <w:szCs w:val="32"/>
          <w:lang w:eastAsia="ru-RU"/>
        </w:rPr>
        <w:t xml:space="preserve"> включает в себя стоимость Работ и Материалов,</w:t>
      </w:r>
      <w:r w:rsidR="00A251A5">
        <w:rPr>
          <w:rFonts w:ascii="Times New Roman" w:eastAsia="Times New Roman" w:hAnsi="Times New Roman" w:cs="Times New Roman"/>
          <w:bCs/>
          <w:spacing w:val="-4"/>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и в соответствии с</w:t>
      </w:r>
      <w:r w:rsidR="00A251A5">
        <w:rPr>
          <w:rFonts w:ascii="Times New Roman" w:eastAsia="Times New Roman" w:hAnsi="Times New Roman" w:cs="Times New Roman"/>
          <w:bCs/>
          <w:kern w:val="32"/>
          <w:sz w:val="26"/>
          <w:szCs w:val="32"/>
          <w:lang w:eastAsia="ru-RU"/>
        </w:rPr>
        <w:t xml:space="preserve"> Локальным</w:t>
      </w:r>
      <w:r w:rsidRPr="002F34B8">
        <w:rPr>
          <w:rFonts w:ascii="Times New Roman" w:eastAsia="Times New Roman" w:hAnsi="Times New Roman" w:cs="Times New Roman"/>
          <w:bCs/>
          <w:kern w:val="32"/>
          <w:sz w:val="26"/>
          <w:szCs w:val="32"/>
          <w:lang w:eastAsia="ru-RU"/>
        </w:rPr>
        <w:t xml:space="preserve"> сметным расчетом (Приложение №2</w:t>
      </w:r>
      <w:r w:rsidR="00A251A5">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к Договору), составляет</w:t>
      </w:r>
      <w:proofErr w:type="gramStart"/>
      <w:r w:rsidRPr="002F34B8">
        <w:rPr>
          <w:rFonts w:ascii="Times New Roman" w:eastAsia="Times New Roman" w:hAnsi="Times New Roman" w:cs="Times New Roman"/>
          <w:bCs/>
          <w:kern w:val="32"/>
          <w:sz w:val="26"/>
          <w:szCs w:val="32"/>
          <w:lang w:eastAsia="ru-RU"/>
        </w:rPr>
        <w:t xml:space="preserve"> __________ (____________) </w:t>
      </w:r>
      <w:proofErr w:type="gramEnd"/>
      <w:r w:rsidRPr="002F34B8">
        <w:rPr>
          <w:rFonts w:ascii="Times New Roman" w:eastAsia="Times New Roman" w:hAnsi="Times New Roman" w:cs="Times New Roman"/>
          <w:bCs/>
          <w:kern w:val="32"/>
          <w:sz w:val="26"/>
          <w:szCs w:val="32"/>
          <w:lang w:eastAsia="ru-RU"/>
        </w:rPr>
        <w:t>рублей ______ коп., включая НДС 18% __________ (______________) рублей __ коп.</w:t>
      </w:r>
    </w:p>
    <w:p w:rsidR="002F34B8" w:rsidRPr="002F34B8" w:rsidRDefault="00A251A5" w:rsidP="00A251A5">
      <w:pPr>
        <w:spacing w:after="0" w:line="240" w:lineRule="auto"/>
        <w:jc w:val="both"/>
        <w:rPr>
          <w:rFonts w:ascii="Times New Roman" w:eastAsia="Times New Roman" w:hAnsi="Times New Roman" w:cs="Times New Roman"/>
          <w:bCs/>
          <w:i/>
          <w:kern w:val="32"/>
          <w:sz w:val="26"/>
          <w:szCs w:val="32"/>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bCs/>
          <w:kern w:val="32"/>
          <w:sz w:val="26"/>
          <w:szCs w:val="32"/>
          <w:lang w:eastAsia="ru-RU"/>
        </w:rPr>
        <w:t>2.2</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Затраты Подрядчика,</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связанные с оказанием услуг, указанных в п. 1.3.</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настоящего Договора, включены в Цену Договора</w:t>
      </w:r>
      <w:r w:rsidR="002F34B8" w:rsidRPr="002F34B8">
        <w:rPr>
          <w:rFonts w:ascii="Times New Roman" w:eastAsia="Times New Roman" w:hAnsi="Times New Roman" w:cs="Times New Roman"/>
          <w:b/>
          <w:bCs/>
          <w:kern w:val="32"/>
          <w:sz w:val="26"/>
          <w:szCs w:val="32"/>
          <w:lang w:eastAsia="ru-RU"/>
        </w:rPr>
        <w:t>.</w:t>
      </w:r>
      <w:r w:rsidR="002F34B8" w:rsidRPr="002F34B8">
        <w:rPr>
          <w:rFonts w:ascii="Times New Roman" w:eastAsia="Times New Roman" w:hAnsi="Times New Roman" w:cs="Times New Roman"/>
          <w:bCs/>
          <w:i/>
          <w:kern w:val="32"/>
          <w:sz w:val="26"/>
          <w:szCs w:val="32"/>
          <w:lang w:eastAsia="ru-RU"/>
        </w:rPr>
        <w:t xml:space="preserve"> </w:t>
      </w:r>
    </w:p>
    <w:p w:rsidR="002F34B8" w:rsidRPr="002F34B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
          <w:bCs/>
          <w:kern w:val="32"/>
          <w:sz w:val="26"/>
          <w:szCs w:val="32"/>
          <w:lang w:eastAsia="ru-RU"/>
        </w:rPr>
        <w:tab/>
      </w:r>
      <w:r w:rsidRPr="002F34B8">
        <w:rPr>
          <w:rFonts w:ascii="Times New Roman" w:eastAsia="Times New Roman" w:hAnsi="Times New Roman" w:cs="Times New Roman"/>
          <w:bCs/>
          <w:kern w:val="32"/>
          <w:sz w:val="26"/>
          <w:szCs w:val="32"/>
          <w:lang w:eastAsia="ru-RU"/>
        </w:rPr>
        <w:t>2.3.</w:t>
      </w:r>
      <w:r w:rsidRPr="002F34B8">
        <w:rPr>
          <w:rFonts w:ascii="Times New Roman" w:eastAsia="Times New Roman" w:hAnsi="Times New Roman" w:cs="Times New Roman"/>
          <w:b/>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При выявлении необходимости проведения Дополнительных работ,</w:t>
      </w:r>
      <w:r w:rsidR="00A251A5">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Стороны могут подписать соответствующее соглашение. В</w:t>
      </w:r>
      <w:r w:rsidRPr="002F34B8">
        <w:rPr>
          <w:rFonts w:ascii="Times New Roman" w:eastAsia="Times New Roman" w:hAnsi="Times New Roman" w:cs="Times New Roman"/>
          <w:bCs/>
          <w:kern w:val="32"/>
          <w:sz w:val="26"/>
          <w:szCs w:val="26"/>
          <w:lang w:eastAsia="ru-RU"/>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w:t>
      </w:r>
      <w:proofErr w:type="gramStart"/>
      <w:r w:rsidRPr="002F34B8">
        <w:rPr>
          <w:rFonts w:ascii="Times New Roman" w:eastAsia="Times New Roman" w:hAnsi="Times New Roman" w:cs="Times New Roman"/>
          <w:bCs/>
          <w:kern w:val="32"/>
          <w:sz w:val="26"/>
          <w:szCs w:val="26"/>
          <w:lang w:eastAsia="ru-RU"/>
        </w:rPr>
        <w:t>,</w:t>
      </w:r>
      <w:proofErr w:type="gramEnd"/>
      <w:r w:rsidRPr="002F34B8">
        <w:rPr>
          <w:rFonts w:ascii="Times New Roman" w:eastAsia="Times New Roman" w:hAnsi="Times New Roman" w:cs="Times New Roman"/>
          <w:bCs/>
          <w:kern w:val="32"/>
          <w:sz w:val="26"/>
          <w:szCs w:val="26"/>
          <w:lang w:eastAsia="ru-RU"/>
        </w:rPr>
        <w:t xml:space="preserve"> чем в пределах 10 (десяти) процентов от суммы Договора.</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4"/>
          <w:lang w:eastAsia="ru-RU"/>
        </w:rPr>
        <w:t>2.4. Оплата выполняемых Работ, включая Материалы,</w:t>
      </w:r>
      <w:r w:rsidR="00A251A5">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4"/>
          <w:lang w:eastAsia="ru-RU"/>
        </w:rPr>
        <w:t>осуществляется в следующем порядке:</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proofErr w:type="gramStart"/>
      <w:r w:rsidRPr="002F34B8">
        <w:rPr>
          <w:rFonts w:ascii="Times New Roman" w:eastAsia="Times New Roman" w:hAnsi="Times New Roman" w:cs="Times New Roman"/>
          <w:sz w:val="26"/>
          <w:szCs w:val="26"/>
          <w:lang w:eastAsia="ru-RU"/>
        </w:rPr>
        <w:t xml:space="preserve">2.4.1 Оплата выполненных Работ по настоящему Договору в размере 100 % производится Заказчиком в течение </w:t>
      </w:r>
      <w:r w:rsidR="00FD38E9">
        <w:rPr>
          <w:rFonts w:ascii="Times New Roman" w:eastAsia="Times New Roman" w:hAnsi="Times New Roman" w:cs="Times New Roman"/>
          <w:sz w:val="26"/>
          <w:szCs w:val="26"/>
          <w:lang w:eastAsia="ru-RU"/>
        </w:rPr>
        <w:t>____</w:t>
      </w:r>
      <w:r w:rsidRPr="002F34B8">
        <w:rPr>
          <w:rFonts w:ascii="Times New Roman" w:eastAsia="Times New Roman" w:hAnsi="Times New Roman" w:cs="Times New Roman"/>
          <w:sz w:val="26"/>
          <w:szCs w:val="26"/>
          <w:lang w:eastAsia="ru-RU"/>
        </w:rPr>
        <w:t xml:space="preserve"> (</w:t>
      </w:r>
      <w:r w:rsidR="00FD38E9">
        <w:rPr>
          <w:rFonts w:ascii="Times New Roman" w:eastAsia="Times New Roman" w:hAnsi="Times New Roman" w:cs="Times New Roman"/>
          <w:sz w:val="26"/>
          <w:szCs w:val="26"/>
          <w:lang w:eastAsia="ru-RU"/>
        </w:rPr>
        <w:t>_____________</w:t>
      </w:r>
      <w:r w:rsidRPr="002F34B8">
        <w:rPr>
          <w:rFonts w:ascii="Times New Roman" w:eastAsia="Times New Roman" w:hAnsi="Times New Roman" w:cs="Times New Roman"/>
          <w:sz w:val="26"/>
          <w:szCs w:val="26"/>
          <w:lang w:eastAsia="ru-RU"/>
        </w:rPr>
        <w:t xml:space="preserve">) календарных дней с момента получения оригинала счета, выставляемого Подрядчиком не позднее 5 (Пяти) рабочих дней после </w:t>
      </w:r>
      <w:r w:rsidRPr="002F34B8">
        <w:rPr>
          <w:rFonts w:ascii="Times New Roman" w:eastAsia="Times New Roman" w:hAnsi="Times New Roman" w:cs="Times New Roman"/>
          <w:bCs/>
          <w:sz w:val="26"/>
          <w:szCs w:val="26"/>
          <w:lang w:eastAsia="ru-RU"/>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w:t>
      </w:r>
      <w:proofErr w:type="gramEnd"/>
      <w:r w:rsidRPr="002F34B8">
        <w:rPr>
          <w:rFonts w:ascii="Times New Roman" w:eastAsia="Times New Roman" w:hAnsi="Times New Roman" w:cs="Times New Roman"/>
          <w:bCs/>
          <w:sz w:val="26"/>
          <w:szCs w:val="26"/>
          <w:lang w:eastAsia="ru-RU"/>
        </w:rPr>
        <w:t xml:space="preserve"> </w:t>
      </w:r>
      <w:proofErr w:type="gramStart"/>
      <w:r w:rsidRPr="002F34B8">
        <w:rPr>
          <w:rFonts w:ascii="Times New Roman" w:eastAsia="Times New Roman" w:hAnsi="Times New Roman" w:cs="Times New Roman"/>
          <w:bCs/>
          <w:sz w:val="26"/>
          <w:szCs w:val="26"/>
          <w:lang w:eastAsia="ru-RU"/>
        </w:rPr>
        <w:t>выполнены</w:t>
      </w:r>
      <w:proofErr w:type="gramEnd"/>
      <w:r w:rsidRPr="002F34B8">
        <w:rPr>
          <w:rFonts w:ascii="Times New Roman" w:eastAsia="Times New Roman" w:hAnsi="Times New Roman" w:cs="Times New Roman"/>
          <w:bCs/>
          <w:sz w:val="26"/>
          <w:szCs w:val="26"/>
          <w:lang w:eastAsia="ru-RU"/>
        </w:rPr>
        <w:t xml:space="preserve"> надлежащим образом</w:t>
      </w:r>
      <w:r w:rsidRPr="002F34B8">
        <w:rPr>
          <w:rFonts w:ascii="Times New Roman" w:eastAsia="Times New Roman" w:hAnsi="Times New Roman" w:cs="Times New Roman"/>
          <w:sz w:val="26"/>
          <w:szCs w:val="26"/>
          <w:lang w:eastAsia="ru-RU"/>
        </w:rPr>
        <w:t>.</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2.5.</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Сроки выполнения обязательств</w:t>
      </w:r>
    </w:p>
    <w:p w:rsidR="002F34B8" w:rsidRPr="002F34B8" w:rsidRDefault="002F34B8" w:rsidP="002F34B8">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3.1</w:t>
      </w:r>
      <w:r w:rsidRPr="002F34B8">
        <w:rPr>
          <w:rFonts w:ascii="Times New Roman" w:eastAsia="Times New Roman" w:hAnsi="Times New Roman" w:cs="Times New Roman"/>
          <w:sz w:val="26"/>
          <w:szCs w:val="26"/>
          <w:lang w:eastAsia="ru-RU"/>
        </w:rPr>
        <w:t>.  Сроки выполнения обязательств по настоящему Договору, определяются в соответствии с Графиком выполнения обязательств (Приложение № 3 к Договору)</w:t>
      </w:r>
      <w:r w:rsidR="004F6E9E" w:rsidRPr="004F6E9E">
        <w:rPr>
          <w:rFonts w:ascii="Times New Roman" w:eastAsia="Times New Roman" w:hAnsi="Times New Roman" w:cs="Times New Roman"/>
          <w:sz w:val="26"/>
          <w:szCs w:val="26"/>
          <w:lang w:eastAsia="ru-RU"/>
        </w:rPr>
        <w:t xml:space="preserve">, </w:t>
      </w:r>
      <w:r w:rsidR="004F6E9E">
        <w:rPr>
          <w:rFonts w:ascii="Times New Roman" w:eastAsia="Times New Roman" w:hAnsi="Times New Roman" w:cs="Times New Roman"/>
          <w:sz w:val="26"/>
          <w:szCs w:val="26"/>
          <w:lang w:eastAsia="ru-RU"/>
        </w:rPr>
        <w:t xml:space="preserve">не более </w:t>
      </w:r>
      <w:r w:rsidR="003241C9" w:rsidRPr="003241C9">
        <w:rPr>
          <w:rFonts w:ascii="Times New Roman" w:eastAsia="Times New Roman" w:hAnsi="Times New Roman" w:cs="Times New Roman"/>
          <w:sz w:val="26"/>
          <w:szCs w:val="26"/>
          <w:lang w:eastAsia="ru-RU"/>
        </w:rPr>
        <w:t>45</w:t>
      </w:r>
      <w:r w:rsidR="004F6E9E">
        <w:rPr>
          <w:rFonts w:ascii="Times New Roman" w:eastAsia="Times New Roman" w:hAnsi="Times New Roman" w:cs="Times New Roman"/>
          <w:sz w:val="26"/>
          <w:szCs w:val="26"/>
          <w:lang w:eastAsia="ru-RU"/>
        </w:rPr>
        <w:t xml:space="preserve"> (</w:t>
      </w:r>
      <w:r w:rsidR="003241C9">
        <w:rPr>
          <w:rFonts w:ascii="Times New Roman" w:eastAsia="Times New Roman" w:hAnsi="Times New Roman" w:cs="Times New Roman"/>
          <w:sz w:val="26"/>
          <w:szCs w:val="26"/>
          <w:lang w:eastAsia="ru-RU"/>
        </w:rPr>
        <w:t>сорока пяти</w:t>
      </w:r>
      <w:r w:rsidR="004F6E9E">
        <w:rPr>
          <w:rFonts w:ascii="Times New Roman" w:eastAsia="Times New Roman" w:hAnsi="Times New Roman" w:cs="Times New Roman"/>
          <w:sz w:val="26"/>
          <w:szCs w:val="26"/>
          <w:lang w:eastAsia="ru-RU"/>
        </w:rPr>
        <w:t>) календарных дней с момента подписания договора.</w:t>
      </w:r>
    </w:p>
    <w:p w:rsidR="002F34B8" w:rsidRPr="002F34B8" w:rsidRDefault="002F34B8" w:rsidP="002F34B8">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3.2.</w:t>
      </w:r>
      <w:r w:rsidRPr="002F34B8">
        <w:rPr>
          <w:rFonts w:ascii="Times New Roman" w:eastAsia="Times New Roman" w:hAnsi="Times New Roman" w:cs="Times New Roman"/>
          <w:bCs/>
          <w:iCs/>
          <w:sz w:val="26"/>
          <w:szCs w:val="26"/>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2F34B8" w:rsidRPr="002F34B8" w:rsidRDefault="002F34B8" w:rsidP="002F34B8">
      <w:pPr>
        <w:widowControl w:val="0"/>
        <w:suppressAutoHyphens/>
        <w:spacing w:after="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3.3</w:t>
      </w:r>
      <w:r w:rsidRPr="002F34B8">
        <w:rPr>
          <w:rFonts w:ascii="Times New Roman" w:eastAsia="Times New Roman" w:hAnsi="Times New Roman" w:cs="Times New Roman"/>
          <w:sz w:val="26"/>
          <w:szCs w:val="26"/>
          <w:lang w:eastAsia="ru-RU"/>
        </w:rPr>
        <w:t>.  Подрядчик имеет право выполнить Работы досрочно по согласованию с Заказчиком.</w:t>
      </w: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Обязательства Сторон</w:t>
      </w:r>
    </w:p>
    <w:p w:rsidR="002F34B8" w:rsidRPr="002F34B8" w:rsidRDefault="002F34B8" w:rsidP="002F34B8">
      <w:pPr>
        <w:spacing w:after="0" w:line="240" w:lineRule="auto"/>
        <w:ind w:firstLine="567"/>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4.1.</w:t>
      </w:r>
      <w:r w:rsidRPr="002F34B8">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b/>
          <w:bCs/>
          <w:sz w:val="26"/>
          <w:szCs w:val="26"/>
          <w:lang w:eastAsia="ru-RU"/>
        </w:rPr>
        <w:t>Обязательства Заказчика</w:t>
      </w:r>
    </w:p>
    <w:p w:rsidR="002F34B8" w:rsidRPr="002F34B8" w:rsidRDefault="002F34B8" w:rsidP="002F34B8">
      <w:pPr>
        <w:autoSpaceDE w:val="0"/>
        <w:autoSpaceDN w:val="0"/>
        <w:adjustRightInd w:val="0"/>
        <w:spacing w:before="120" w:after="0"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lastRenderedPageBreak/>
        <w:t xml:space="preserve">4.1.1. </w:t>
      </w:r>
      <w:r w:rsidRPr="002F34B8">
        <w:rPr>
          <w:rFonts w:ascii="Times New Roman" w:eastAsia="Times New Roman" w:hAnsi="Times New Roman" w:cs="Times New Roman"/>
          <w:sz w:val="26"/>
          <w:szCs w:val="26"/>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w:t>
      </w:r>
      <w:proofErr w:type="gramStart"/>
      <w:r w:rsidRPr="002F34B8">
        <w:rPr>
          <w:rFonts w:ascii="Times New Roman" w:eastAsia="Times New Roman" w:hAnsi="Times New Roman" w:cs="Times New Roman"/>
          <w:sz w:val="26"/>
          <w:szCs w:val="26"/>
          <w:lang w:eastAsia="ru-RU"/>
        </w:rPr>
        <w:t>дств с р</w:t>
      </w:r>
      <w:proofErr w:type="gramEnd"/>
      <w:r w:rsidRPr="002F34B8">
        <w:rPr>
          <w:rFonts w:ascii="Times New Roman" w:eastAsia="Times New Roman" w:hAnsi="Times New Roman" w:cs="Times New Roman"/>
          <w:sz w:val="26"/>
          <w:szCs w:val="26"/>
          <w:lang w:eastAsia="ru-RU"/>
        </w:rPr>
        <w:t>асчетного счета Заказчика.</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4.1.2. </w:t>
      </w:r>
      <w:r w:rsidRPr="002F34B8">
        <w:rPr>
          <w:rFonts w:ascii="Times New Roman" w:eastAsia="Times New Roman" w:hAnsi="Times New Roman" w:cs="Times New Roman"/>
          <w:sz w:val="26"/>
          <w:szCs w:val="26"/>
          <w:lang w:eastAsia="ru-RU"/>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bCs/>
          <w:sz w:val="26"/>
          <w:szCs w:val="26"/>
          <w:lang w:eastAsia="ru-RU"/>
        </w:rPr>
        <w:t>4.1.3.</w:t>
      </w:r>
      <w:r w:rsidRPr="002F34B8">
        <w:rPr>
          <w:rFonts w:ascii="Times New Roman" w:eastAsia="Times New Roman" w:hAnsi="Times New Roman" w:cs="Times New Roman"/>
          <w:sz w:val="26"/>
          <w:szCs w:val="26"/>
          <w:lang w:eastAsia="ru-RU"/>
        </w:rPr>
        <w:t xml:space="preserve"> Принять выполненные Работы</w:t>
      </w:r>
      <w:r w:rsidRPr="002F34B8">
        <w:rPr>
          <w:rFonts w:ascii="Times New Roman" w:eastAsia="Times New Roman" w:hAnsi="Times New Roman" w:cs="Times New Roman"/>
          <w:i/>
          <w:sz w:val="26"/>
          <w:szCs w:val="24"/>
          <w:lang w:eastAsia="ru-RU"/>
        </w:rPr>
        <w:t>.</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4.1.4.</w:t>
      </w:r>
      <w:r w:rsidRPr="002F34B8">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и в надлежащий срок любые другие обязательства, предусмотренные в настоящем Договоре.</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4.1.5.</w:t>
      </w:r>
      <w:r w:rsidRPr="002F34B8">
        <w:rPr>
          <w:rFonts w:ascii="Times New Roman" w:eastAsia="Times New Roman" w:hAnsi="Times New Roman" w:cs="Times New Roman"/>
          <w:b/>
          <w:sz w:val="26"/>
          <w:szCs w:val="26"/>
          <w:lang w:eastAsia="ru-RU"/>
        </w:rPr>
        <w:t xml:space="preserve"> </w:t>
      </w:r>
      <w:r w:rsidRPr="002F34B8">
        <w:rPr>
          <w:rFonts w:ascii="Times New Roman" w:eastAsia="Times New Roman" w:hAnsi="Times New Roman" w:cs="Times New Roman"/>
          <w:sz w:val="26"/>
          <w:szCs w:val="26"/>
          <w:lang w:eastAsia="ru-RU"/>
        </w:rPr>
        <w:t>По письменному запросу Подрядчика выдать его сотрудникам доверенность для</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2F34B8" w:rsidRPr="002F34B8" w:rsidRDefault="002F34B8" w:rsidP="002F34B8">
      <w:pPr>
        <w:suppressAutoHyphens/>
        <w:spacing w:before="60" w:after="0" w:line="240" w:lineRule="auto"/>
        <w:jc w:val="both"/>
        <w:rPr>
          <w:rFonts w:ascii="Times New Roman" w:eastAsia="Times New Roman" w:hAnsi="Times New Roman" w:cs="Times New Roman"/>
          <w:b/>
          <w:sz w:val="26"/>
          <w:szCs w:val="26"/>
          <w:lang w:eastAsia="ru-RU"/>
        </w:rPr>
      </w:pP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4.2. Обязательства Подрядчика</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4.2.1.</w:t>
      </w:r>
      <w:r w:rsidRPr="002F34B8">
        <w:rPr>
          <w:rFonts w:ascii="Times New Roman" w:eastAsia="Times New Roman" w:hAnsi="Times New Roman" w:cs="Times New Roman"/>
          <w:sz w:val="26"/>
          <w:szCs w:val="26"/>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bCs/>
          <w:sz w:val="26"/>
          <w:szCs w:val="26"/>
          <w:lang w:eastAsia="ru-RU"/>
        </w:rPr>
        <w:t>4.2.2.</w:t>
      </w:r>
      <w:r w:rsidRPr="002F34B8">
        <w:rPr>
          <w:rFonts w:ascii="Times New Roman" w:eastAsia="Times New Roman" w:hAnsi="Times New Roman" w:cs="Times New Roman"/>
          <w:sz w:val="26"/>
          <w:szCs w:val="26"/>
          <w:lang w:eastAsia="ru-RU"/>
        </w:rPr>
        <w:t xml:space="preserve"> Обеспечить </w:t>
      </w:r>
      <w:r w:rsidRPr="002F34B8">
        <w:rPr>
          <w:rFonts w:ascii="Times New Roman" w:eastAsia="Times New Roman" w:hAnsi="Times New Roman" w:cs="Times New Roman"/>
          <w:bCs/>
          <w:iCs/>
          <w:sz w:val="26"/>
          <w:szCs w:val="28"/>
          <w:lang w:eastAsia="ru-RU"/>
        </w:rPr>
        <w:t>выполнение на Площадках необходимых мероприятий по технике безопасности и охране окружающей среды во время проведения Работ.</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4.2.3.</w:t>
      </w:r>
      <w:r w:rsidRPr="002F34B8">
        <w:rPr>
          <w:rFonts w:ascii="Times New Roman" w:eastAsia="Times New Roman" w:hAnsi="Times New Roman" w:cs="Times New Roman"/>
          <w:sz w:val="26"/>
          <w:szCs w:val="26"/>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i/>
          <w:iCs/>
          <w:sz w:val="26"/>
          <w:szCs w:val="26"/>
          <w:lang w:eastAsia="ru-RU"/>
        </w:rPr>
      </w:pPr>
      <w:r w:rsidRPr="002F34B8">
        <w:rPr>
          <w:rFonts w:ascii="Times New Roman" w:eastAsia="Times New Roman" w:hAnsi="Times New Roman" w:cs="Times New Roman"/>
          <w:bCs/>
          <w:sz w:val="26"/>
          <w:szCs w:val="26"/>
          <w:lang w:eastAsia="ru-RU"/>
        </w:rPr>
        <w:t>4.2.4.</w:t>
      </w:r>
      <w:r w:rsidRPr="002F34B8">
        <w:rPr>
          <w:rFonts w:ascii="Times New Roman" w:eastAsia="Times New Roman" w:hAnsi="Times New Roman" w:cs="Times New Roman"/>
          <w:sz w:val="26"/>
          <w:szCs w:val="26"/>
          <w:lang w:eastAsia="ru-RU"/>
        </w:rPr>
        <w:t xml:space="preserve"> Обеспечить соблюдение сроков выполнения Работ, в соответствии с Графиком выполнения обязательств (Приложение № 3 к Договору). </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4.2.5.</w:t>
      </w:r>
      <w:r w:rsidRPr="002F34B8">
        <w:rPr>
          <w:rFonts w:ascii="Times New Roman" w:eastAsia="Times New Roman" w:hAnsi="Times New Roman" w:cs="Times New Roman"/>
          <w:sz w:val="26"/>
          <w:szCs w:val="26"/>
          <w:lang w:eastAsia="ru-RU"/>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4.2.</w:t>
      </w:r>
      <w:r w:rsidR="00A251A5">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4"/>
          <w:lang w:eastAsia="ru-RU"/>
        </w:rPr>
        <w:t>.</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любые другие обязательства, предусмотренные в настоящем Договоре.</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color w:val="000000"/>
          <w:sz w:val="26"/>
          <w:szCs w:val="26"/>
          <w:lang w:eastAsia="ru-RU"/>
        </w:rPr>
        <w:t>4.2.</w:t>
      </w:r>
      <w:r w:rsidR="00A251A5">
        <w:rPr>
          <w:rFonts w:ascii="Times New Roman" w:eastAsia="Times New Roman" w:hAnsi="Times New Roman" w:cs="Times New Roman"/>
          <w:color w:val="000000"/>
          <w:sz w:val="26"/>
          <w:szCs w:val="26"/>
          <w:lang w:eastAsia="ru-RU"/>
        </w:rPr>
        <w:t>7</w:t>
      </w:r>
      <w:r w:rsidRPr="002F34B8">
        <w:rPr>
          <w:rFonts w:ascii="Times New Roman" w:eastAsia="Times New Roman" w:hAnsi="Times New Roman" w:cs="Times New Roman"/>
          <w:color w:val="000000"/>
          <w:sz w:val="26"/>
          <w:szCs w:val="26"/>
          <w:lang w:eastAsia="ru-RU"/>
        </w:rPr>
        <w:t xml:space="preserve">.Предоставлять </w:t>
      </w:r>
      <w:r w:rsidRPr="002F34B8">
        <w:rPr>
          <w:rFonts w:ascii="Times New Roman" w:eastAsia="Times New Roman" w:hAnsi="Times New Roman" w:cs="Times New Roman"/>
          <w:sz w:val="26"/>
          <w:szCs w:val="26"/>
          <w:lang w:eastAsia="ru-RU"/>
        </w:rPr>
        <w:t>Заказчику</w:t>
      </w:r>
      <w:r w:rsidRPr="002F34B8">
        <w:rPr>
          <w:rFonts w:ascii="Times New Roman" w:eastAsia="Times New Roman" w:hAnsi="Times New Roman" w:cs="Times New Roman"/>
          <w:color w:val="000000"/>
          <w:sz w:val="26"/>
          <w:szCs w:val="26"/>
          <w:lang w:eastAsia="ru-RU"/>
        </w:rPr>
        <w:t xml:space="preserve"> информацию об изменении в цепочке собственников Подрядчика, включая бенефициаров (в том числе, конечных) не</w:t>
      </w:r>
      <w:r w:rsidRPr="002F34B8">
        <w:rPr>
          <w:rFonts w:ascii="Times New Roman" w:eastAsia="Times New Roman" w:hAnsi="Times New Roman" w:cs="Times New Roman"/>
          <w:sz w:val="26"/>
          <w:szCs w:val="26"/>
          <w:lang w:eastAsia="ru-RU"/>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w:t>
      </w:r>
      <w:proofErr w:type="gramStart"/>
      <w:r w:rsidRPr="002F34B8">
        <w:rPr>
          <w:rFonts w:ascii="Times New Roman" w:eastAsia="Times New Roman" w:hAnsi="Times New Roman" w:cs="Times New Roman"/>
          <w:sz w:val="26"/>
          <w:szCs w:val="26"/>
          <w:lang w:eastAsia="ru-RU"/>
        </w:rPr>
        <w:t>пред</w:t>
      </w:r>
      <w:proofErr w:type="gramEnd"/>
      <w:r w:rsidRPr="002F34B8">
        <w:rPr>
          <w:rFonts w:ascii="Times New Roman" w:eastAsia="Times New Roman" w:hAnsi="Times New Roman" w:cs="Times New Roman"/>
          <w:sz w:val="26"/>
          <w:szCs w:val="26"/>
          <w:lang w:eastAsia="ru-RU"/>
        </w:rPr>
        <w:t xml:space="preserve"> </w:t>
      </w:r>
      <w:proofErr w:type="gramStart"/>
      <w:r w:rsidRPr="002F34B8">
        <w:rPr>
          <w:rFonts w:ascii="Times New Roman" w:eastAsia="Times New Roman" w:hAnsi="Times New Roman" w:cs="Times New Roman"/>
          <w:sz w:val="26"/>
          <w:szCs w:val="26"/>
          <w:lang w:eastAsia="ru-RU"/>
        </w:rPr>
        <w:t>оставления</w:t>
      </w:r>
      <w:proofErr w:type="gramEnd"/>
      <w:r w:rsidRPr="002F34B8">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а.</w:t>
      </w:r>
    </w:p>
    <w:p w:rsidR="002F34B8" w:rsidRPr="002F34B8" w:rsidRDefault="002F34B8" w:rsidP="002F34B8">
      <w:pPr>
        <w:widowControl w:val="0"/>
        <w:suppressAutoHyphens/>
        <w:spacing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 Производство Работ</w:t>
      </w:r>
    </w:p>
    <w:p w:rsidR="002F34B8" w:rsidRPr="002F34B8" w:rsidRDefault="002F34B8" w:rsidP="002F34B8">
      <w:pPr>
        <w:autoSpaceDE w:val="0"/>
        <w:autoSpaceDN w:val="0"/>
        <w:adjustRightInd w:val="0"/>
        <w:spacing w:before="108" w:after="108" w:line="240" w:lineRule="auto"/>
        <w:ind w:left="900" w:hanging="333"/>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5.1. Производство Работ </w:t>
      </w:r>
    </w:p>
    <w:p w:rsidR="002F34B8" w:rsidRPr="002F34B8" w:rsidRDefault="002F34B8" w:rsidP="002F34B8">
      <w:pPr>
        <w:tabs>
          <w:tab w:val="num" w:pos="2291"/>
        </w:tabs>
        <w:spacing w:before="120" w:after="0" w:line="240" w:lineRule="auto"/>
        <w:ind w:left="65" w:firstLine="502"/>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5.1.2. В случае</w:t>
      </w:r>
      <w:proofErr w:type="gramStart"/>
      <w:r w:rsidRPr="002F34B8">
        <w:rPr>
          <w:rFonts w:ascii="Times New Roman" w:eastAsia="Times New Roman" w:hAnsi="Times New Roman" w:cs="Times New Roman"/>
          <w:sz w:val="26"/>
          <w:szCs w:val="26"/>
          <w:lang w:eastAsia="ru-RU"/>
        </w:rPr>
        <w:t>,</w:t>
      </w:r>
      <w:proofErr w:type="gramEnd"/>
      <w:r w:rsidRPr="002F34B8">
        <w:rPr>
          <w:rFonts w:ascii="Times New Roman" w:eastAsia="Times New Roman" w:hAnsi="Times New Roman" w:cs="Times New Roman"/>
          <w:sz w:val="26"/>
          <w:szCs w:val="26"/>
          <w:lang w:eastAsia="ru-RU"/>
        </w:rPr>
        <w:t xml:space="preserve">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5.1.3. Подрядчик обязан немедленно предупредить Заказчика и до получения указаний приостановить выполнения Работ в случаях:</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непригодности предоставленного Заказчиком Оборудования, недостатков в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возможных неблагоприятных для Заказчика последствий выполнения Подрядчиком его указаний о способе выполнения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при иных, не зависящих от Подрядчика обстоятельствах, которые грозят годности или прочности выполняемым результатам Работ.</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w:t>
      </w:r>
      <w:proofErr w:type="gramStart"/>
      <w:r w:rsidRPr="002F34B8">
        <w:rPr>
          <w:rFonts w:ascii="Times New Roman" w:eastAsia="Times New Roman" w:hAnsi="Times New Roman" w:cs="Times New Roman"/>
          <w:sz w:val="26"/>
          <w:szCs w:val="26"/>
          <w:lang w:eastAsia="ru-RU"/>
        </w:rPr>
        <w:t>Площадок</w:t>
      </w:r>
      <w:proofErr w:type="gramEnd"/>
      <w:r w:rsidRPr="002F34B8">
        <w:rPr>
          <w:rFonts w:ascii="Times New Roman" w:eastAsia="Times New Roman" w:hAnsi="Times New Roman" w:cs="Times New Roman"/>
          <w:sz w:val="26"/>
          <w:szCs w:val="26"/>
          <w:lang w:eastAsia="ru-RU"/>
        </w:rPr>
        <w:t xml:space="preserve"> принадлежащие ему строительные машины, оборудование, инструменты, приборы, инвентарь и пр.</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2F34B8" w:rsidRPr="002F34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5.1.</w:t>
      </w:r>
      <w:r w:rsidR="00AB3C02">
        <w:rPr>
          <w:rFonts w:ascii="Times New Roman" w:eastAsia="Times New Roman" w:hAnsi="Times New Roman" w:cs="Times New Roman"/>
          <w:sz w:val="26"/>
          <w:szCs w:val="26"/>
          <w:lang w:eastAsia="ru-RU"/>
        </w:rPr>
        <w:t>6</w:t>
      </w:r>
      <w:r w:rsidRPr="002F34B8">
        <w:rPr>
          <w:rFonts w:ascii="Times New Roman" w:eastAsia="Times New Roman" w:hAnsi="Times New Roman" w:cs="Times New Roman"/>
          <w:sz w:val="26"/>
          <w:szCs w:val="26"/>
          <w:lang w:eastAsia="ru-RU"/>
        </w:rPr>
        <w:t>. С момента начала Работ</w:t>
      </w:r>
      <w:r w:rsidRPr="002F34B8">
        <w:rPr>
          <w:rFonts w:ascii="Times New Roman" w:eastAsia="Times New Roman" w:hAnsi="Times New Roman" w:cs="Times New Roman"/>
          <w:sz w:val="26"/>
          <w:szCs w:val="24"/>
          <w:lang w:eastAsia="ru-RU"/>
        </w:rPr>
        <w:t xml:space="preserve"> Подрядчик обязан</w:t>
      </w:r>
      <w:r w:rsidRPr="002F34B8">
        <w:rPr>
          <w:rFonts w:ascii="Times New Roman" w:eastAsia="Times New Roman" w:hAnsi="Times New Roman" w:cs="Times New Roman"/>
          <w:b/>
          <w:sz w:val="26"/>
          <w:szCs w:val="24"/>
          <w:lang w:eastAsia="ru-RU"/>
        </w:rPr>
        <w:t xml:space="preserve"> с</w:t>
      </w:r>
      <w:r w:rsidRPr="002F34B8">
        <w:rPr>
          <w:rFonts w:ascii="Times New Roman" w:eastAsia="Times New Roman" w:hAnsi="Times New Roman" w:cs="Times New Roman"/>
          <w:sz w:val="26"/>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2F34B8" w:rsidRPr="002F34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w:t>
      </w:r>
      <w:r w:rsidR="00AB3C02">
        <w:rPr>
          <w:rFonts w:ascii="Times New Roman" w:eastAsia="Times New Roman" w:hAnsi="Times New Roman" w:cs="Times New Roman"/>
          <w:sz w:val="26"/>
          <w:szCs w:val="26"/>
          <w:lang w:eastAsia="ru-RU"/>
        </w:rPr>
        <w:t>7</w:t>
      </w:r>
      <w:r w:rsidRPr="002F34B8">
        <w:rPr>
          <w:rFonts w:ascii="Times New Roman" w:eastAsia="Times New Roman" w:hAnsi="Times New Roman" w:cs="Times New Roman"/>
          <w:sz w:val="26"/>
          <w:szCs w:val="26"/>
          <w:lang w:eastAsia="ru-RU"/>
        </w:rPr>
        <w:t>. С момента начала Работ и до их завершения Подрядчик ведет журнал производства Работ по форме, согласованной Сторонами.</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6"/>
          <w:szCs w:val="24"/>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Гарантии качества на выполненные Работы </w:t>
      </w:r>
    </w:p>
    <w:p w:rsidR="002F34B8" w:rsidRPr="002F34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6.1. Гарантии качества распространяются на Работы и Материалы, выполненные Подрядчиком по Договору</w:t>
      </w:r>
      <w:r w:rsidRPr="002F34B8">
        <w:rPr>
          <w:rFonts w:ascii="Times New Roman" w:eastAsia="Times New Roman" w:hAnsi="Times New Roman" w:cs="Times New Roman"/>
          <w:i/>
          <w:sz w:val="26"/>
          <w:szCs w:val="24"/>
          <w:lang w:eastAsia="ru-RU"/>
        </w:rPr>
        <w:t>.</w:t>
      </w:r>
    </w:p>
    <w:p w:rsidR="002F34B8" w:rsidRPr="002F34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6.2. Гарантийный срок на выполненные Работы, используемые Материалы составляет 24 (двадцать четыре) месяцев </w:t>
      </w:r>
      <w:proofErr w:type="gramStart"/>
      <w:r w:rsidRPr="002F34B8">
        <w:rPr>
          <w:rFonts w:ascii="Times New Roman" w:eastAsia="Times New Roman" w:hAnsi="Times New Roman" w:cs="Times New Roman"/>
          <w:sz w:val="26"/>
          <w:szCs w:val="26"/>
          <w:lang w:eastAsia="ru-RU"/>
        </w:rPr>
        <w:t>с даты подписания</w:t>
      </w:r>
      <w:proofErr w:type="gramEnd"/>
      <w:r w:rsidRPr="002F34B8">
        <w:rPr>
          <w:rFonts w:ascii="Times New Roman" w:eastAsia="Times New Roman" w:hAnsi="Times New Roman" w:cs="Times New Roman"/>
          <w:sz w:val="26"/>
          <w:szCs w:val="26"/>
          <w:lang w:eastAsia="ru-RU"/>
        </w:rPr>
        <w:t xml:space="preserve"> Акта приемки Объекта </w:t>
      </w:r>
      <w:r w:rsidRPr="002F34B8">
        <w:rPr>
          <w:rFonts w:ascii="Times New Roman" w:eastAsia="Times New Roman" w:hAnsi="Times New Roman" w:cs="Times New Roman"/>
          <w:sz w:val="26"/>
          <w:szCs w:val="26"/>
          <w:lang w:eastAsia="ru-RU"/>
        </w:rPr>
        <w:lastRenderedPageBreak/>
        <w:t>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2F34B8" w:rsidRPr="002F34B8" w:rsidRDefault="00A33F56" w:rsidP="002F34B8">
      <w:pPr>
        <w:widowControl w:val="0"/>
        <w:tabs>
          <w:tab w:val="left" w:pos="0"/>
        </w:tabs>
        <w:suppressAutoHyphens/>
        <w:spacing w:before="60" w:after="60" w:line="240" w:lineRule="auto"/>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sz w:val="26"/>
          <w:szCs w:val="26"/>
          <w:lang w:eastAsia="ru-RU"/>
        </w:rPr>
        <w:t xml:space="preserve">6.4. Если Сторонами не будет согласовано иначе, </w:t>
      </w:r>
      <w:r w:rsidRPr="002F34B8">
        <w:rPr>
          <w:rFonts w:ascii="Times New Roman" w:eastAsia="Times New Roman" w:hAnsi="Times New Roman" w:cs="Times New Roman"/>
          <w:bCs/>
          <w:iCs/>
          <w:sz w:val="26"/>
          <w:szCs w:val="28"/>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6.7. В том случае если будут выявлены недостатки и/или дефекты в выполненных Работах и используемых Материалах</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2F34B8" w:rsidRPr="002F34B8" w:rsidRDefault="002F34B8" w:rsidP="002F34B8">
      <w:pPr>
        <w:autoSpaceDE w:val="0"/>
        <w:autoSpaceDN w:val="0"/>
        <w:adjustRightInd w:val="0"/>
        <w:spacing w:before="108" w:after="108" w:line="240" w:lineRule="auto"/>
        <w:ind w:left="900"/>
        <w:outlineLvl w:val="0"/>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Обеспечение выполнения Работ Материалами, Оборудованием </w:t>
      </w:r>
    </w:p>
    <w:p w:rsidR="002F34B8" w:rsidRPr="002F34B8" w:rsidRDefault="002F34B8" w:rsidP="002F34B8">
      <w:pPr>
        <w:autoSpaceDE w:val="0"/>
        <w:autoSpaceDN w:val="0"/>
        <w:adjustRightInd w:val="0"/>
        <w:spacing w:before="60"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2F34B8" w:rsidRPr="002F34B8"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Сдача и приемка Работ</w:t>
      </w:r>
    </w:p>
    <w:p w:rsidR="002F34B8" w:rsidRPr="002F34B8" w:rsidRDefault="002F34B8" w:rsidP="002F34B8">
      <w:pPr>
        <w:widowControl w:val="0"/>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 xml:space="preserve">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w:t>
      </w:r>
      <w:r w:rsidRPr="002F34B8">
        <w:rPr>
          <w:rFonts w:ascii="Times New Roman" w:eastAsia="Times New Roman" w:hAnsi="Times New Roman" w:cs="Times New Roman"/>
          <w:sz w:val="26"/>
          <w:szCs w:val="26"/>
          <w:lang w:eastAsia="ru-RU"/>
        </w:rPr>
        <w:lastRenderedPageBreak/>
        <w:t>нормативными актами, Стороны по результатам приемки Объекта подписывают Акт приемки Объекта.</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proofErr w:type="gramStart"/>
      <w:r w:rsidRPr="002F34B8">
        <w:rPr>
          <w:rFonts w:ascii="Times New Roman" w:eastAsia="Times New Roman" w:hAnsi="Times New Roman" w:cs="Times New Roman"/>
          <w:sz w:val="26"/>
          <w:szCs w:val="26"/>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roofErr w:type="gramEnd"/>
      <w:r w:rsidRPr="002F34B8">
        <w:rPr>
          <w:rFonts w:ascii="Times New Roman" w:eastAsia="Times New Roman" w:hAnsi="Times New Roman" w:cs="Times New Roman"/>
          <w:sz w:val="26"/>
          <w:szCs w:val="26"/>
          <w:lang w:eastAsia="ru-RU"/>
        </w:rPr>
        <w:t>.</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8.5. </w:t>
      </w:r>
      <w:proofErr w:type="gramStart"/>
      <w:r w:rsidRPr="002F34B8">
        <w:rPr>
          <w:rFonts w:ascii="Times New Roman" w:eastAsia="Times New Roman" w:hAnsi="Times New Roman" w:cs="Times New Roman"/>
          <w:sz w:val="26"/>
          <w:szCs w:val="26"/>
          <w:lang w:eastAsia="ru-RU"/>
        </w:rPr>
        <w:t>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roofErr w:type="gramEnd"/>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8.7. Устранение недостатков и недоделок, выявленных Заказчиком в ходе проведения процедуры сдачи-приемки выполненных Работ</w:t>
      </w:r>
      <w:r w:rsidRPr="002F34B8">
        <w:rPr>
          <w:rFonts w:ascii="Times New Roman" w:eastAsia="Times New Roman" w:hAnsi="Times New Roman" w:cs="Times New Roman"/>
          <w:i/>
          <w:sz w:val="26"/>
          <w:szCs w:val="20"/>
          <w:lang w:eastAsia="ru-RU"/>
        </w:rPr>
        <w:t>,</w:t>
      </w:r>
      <w:r w:rsidRPr="002F34B8">
        <w:rPr>
          <w:rFonts w:ascii="Times New Roman" w:eastAsia="Times New Roman" w:hAnsi="Times New Roman" w:cs="Times New Roman"/>
          <w:sz w:val="26"/>
          <w:szCs w:val="26"/>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Ответственность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F34B8" w:rsidRPr="002F34B8" w:rsidRDefault="00AB3C02" w:rsidP="002F34B8">
      <w:pPr>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9.2. Подрядчик несет перед Заказчиком ответственность за последствия неисполнения или ненадлежащего исполнения обязатель</w:t>
      </w:r>
      <w:proofErr w:type="gramStart"/>
      <w:r w:rsidR="002F34B8" w:rsidRPr="002F34B8">
        <w:rPr>
          <w:rFonts w:ascii="Times New Roman" w:eastAsia="Times New Roman" w:hAnsi="Times New Roman" w:cs="Times New Roman"/>
          <w:sz w:val="26"/>
          <w:szCs w:val="26"/>
          <w:lang w:eastAsia="ru-RU"/>
        </w:rPr>
        <w:t>ств пр</w:t>
      </w:r>
      <w:proofErr w:type="gramEnd"/>
      <w:r w:rsidR="002F34B8" w:rsidRPr="002F34B8">
        <w:rPr>
          <w:rFonts w:ascii="Times New Roman" w:eastAsia="Times New Roman" w:hAnsi="Times New Roman" w:cs="Times New Roman"/>
          <w:sz w:val="26"/>
          <w:szCs w:val="26"/>
          <w:lang w:eastAsia="ru-RU"/>
        </w:rPr>
        <w:t>ивлекаемыми им третьими лицами.</w:t>
      </w:r>
    </w:p>
    <w:p w:rsidR="002F34B8" w:rsidRPr="002F34B8" w:rsidRDefault="002F34B8" w:rsidP="002F34B8">
      <w:pPr>
        <w:spacing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за каждый день просрочки исполнения соответствующего обязательства.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F34B8" w:rsidRPr="002F34B8" w:rsidRDefault="002F34B8" w:rsidP="002F34B8">
      <w:pPr>
        <w:spacing w:after="0" w:line="240" w:lineRule="auto"/>
        <w:ind w:firstLine="567"/>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2F34B8">
        <w:rPr>
          <w:rFonts w:ascii="Times New Roman" w:eastAsia="Calibri" w:hAnsi="Times New Roman" w:cs="Times New Roman"/>
          <w:snapToGrid w:val="0"/>
          <w:sz w:val="26"/>
          <w:szCs w:val="26"/>
        </w:rPr>
        <w:t>от стоимости Договора.</w:t>
      </w:r>
      <w:r w:rsidRPr="002F34B8">
        <w:rPr>
          <w:rFonts w:ascii="Times New Roman" w:eastAsia="Calibri" w:hAnsi="Times New Roman" w:cs="Times New Roman"/>
          <w:sz w:val="26"/>
          <w:szCs w:val="26"/>
        </w:rPr>
        <w:t xml:space="preserve"> </w:t>
      </w:r>
    </w:p>
    <w:p w:rsidR="002F34B8" w:rsidRPr="002F34B8" w:rsidRDefault="002F34B8" w:rsidP="002F34B8">
      <w:pPr>
        <w:spacing w:after="0" w:line="240" w:lineRule="auto"/>
        <w:ind w:firstLine="708"/>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Положения настоящего пункта не применяются в случае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предоставления Заказчиком материала, оборудования, технической документации в установленный срок, при условии, что такое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предоставление препятствовало исполнению договора (ст. 719 ГК РФ).</w:t>
      </w:r>
    </w:p>
    <w:p w:rsidR="002F34B8" w:rsidRPr="002F34B8" w:rsidRDefault="002F34B8" w:rsidP="002F34B8">
      <w:pPr>
        <w:spacing w:after="0" w:line="240" w:lineRule="auto"/>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 Обстоятельства непреодолимой силы (форс-мажор)</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Конфиденциальность</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11.1. Раскрывающая Сторона – Сторона, которая раскрывает конфиденциальную информацию другой Стороне.</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11.2. Получающая Сторона – Сторона, которая получает конфиденциальную информацию от другой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2F34B8">
        <w:rPr>
          <w:rFonts w:ascii="Times New Roman" w:eastAsia="Times New Roman" w:hAnsi="Times New Roman" w:cs="Times New Roman"/>
          <w:sz w:val="26"/>
          <w:szCs w:val="26"/>
          <w:lang w:eastAsia="ru-RU"/>
        </w:rPr>
        <w:t xml:space="preserve">Федерации) </w:t>
      </w:r>
      <w:proofErr w:type="gramEnd"/>
      <w:r w:rsidRPr="002F34B8">
        <w:rPr>
          <w:rFonts w:ascii="Times New Roman" w:eastAsia="Times New Roman" w:hAnsi="Times New Roman" w:cs="Times New Roman"/>
          <w:sz w:val="26"/>
          <w:szCs w:val="26"/>
          <w:lang w:eastAsia="ru-RU"/>
        </w:rPr>
        <w:t>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11.4. </w:t>
      </w:r>
      <w:proofErr w:type="gramStart"/>
      <w:r w:rsidRPr="002F34B8">
        <w:rPr>
          <w:rFonts w:ascii="Times New Roman" w:eastAsia="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11.5.1. информация во время ее раскрытия является публично известной;</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11.5.2. информация представлена Получающей Стороне с письменным указанием на то, что она не является конфиденциальной;</w:t>
      </w:r>
    </w:p>
    <w:p w:rsidR="002F34B8" w:rsidRPr="002F34B8" w:rsidRDefault="002F34B8" w:rsidP="00AB3C02">
      <w:pPr>
        <w:widowControl w:val="0"/>
        <w:spacing w:after="0" w:line="240" w:lineRule="auto"/>
        <w:ind w:left="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11.5.3. информация получена от любого третьего лица на законных основаниях;</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11.5.4. информация не может являться конфиденциальной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 Получающая Сторона имеет право раскрывать конфиденциальную информацию без согласия Раскрывающей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2F34B8" w:rsidRPr="00E531C3"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E531C3">
        <w:rPr>
          <w:rFonts w:ascii="Times New Roman" w:eastAsia="Times New Roman" w:hAnsi="Times New Roman" w:cs="Times New Roman"/>
          <w:b/>
          <w:bCs/>
          <w:sz w:val="26"/>
          <w:szCs w:val="26"/>
          <w:lang w:eastAsia="ru-RU"/>
        </w:rPr>
        <w:t>Уведомления</w:t>
      </w:r>
    </w:p>
    <w:p w:rsidR="002F34B8" w:rsidRPr="002F34B8" w:rsidRDefault="002F34B8" w:rsidP="002F34B8">
      <w:pPr>
        <w:widowControl w:val="0"/>
        <w:tabs>
          <w:tab w:val="left" w:pos="0"/>
        </w:tabs>
        <w:suppressAutoHyphens/>
        <w:spacing w:before="120" w:after="0" w:line="240" w:lineRule="auto"/>
        <w:ind w:firstLine="567"/>
        <w:jc w:val="both"/>
        <w:rPr>
          <w:rFonts w:ascii="Times New Roman" w:eastAsia="Times New Roman" w:hAnsi="Times New Roman" w:cs="Times New Roman"/>
          <w:sz w:val="26"/>
          <w:szCs w:val="26"/>
          <w:lang w:eastAsia="ru-RU"/>
        </w:rPr>
      </w:pPr>
      <w:r w:rsidRPr="00E531C3">
        <w:rPr>
          <w:rFonts w:ascii="Times New Roman" w:eastAsia="Times New Roman" w:hAnsi="Times New Roman" w:cs="Times New Roman"/>
          <w:bCs/>
          <w:sz w:val="26"/>
          <w:szCs w:val="26"/>
          <w:lang w:eastAsia="ru-RU"/>
        </w:rPr>
        <w:t>12.1.</w:t>
      </w:r>
      <w:r w:rsidRPr="002F34B8">
        <w:rPr>
          <w:rFonts w:ascii="Times New Roman" w:eastAsia="Times New Roman" w:hAnsi="Times New Roman" w:cs="Times New Roman"/>
          <w:sz w:val="26"/>
          <w:szCs w:val="26"/>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2F34B8" w:rsidRPr="002F34B8" w:rsidRDefault="002F34B8" w:rsidP="002F34B8">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 xml:space="preserve">Для Заказчика: </w:t>
      </w:r>
    </w:p>
    <w:p w:rsidR="002F34B8" w:rsidRPr="002F34B8" w:rsidRDefault="002F34B8" w:rsidP="002F34B8">
      <w:pPr>
        <w:widowControl w:val="0"/>
        <w:suppressAutoHyphens/>
        <w:spacing w:before="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Организация: ПАО «Башинформсвязь»</w:t>
      </w:r>
    </w:p>
    <w:p w:rsidR="00550059"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Исхаков Дамир Мубаракович</w:t>
      </w:r>
    </w:p>
    <w:p w:rsidR="00550059" w:rsidRPr="00CB6157"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w:t>
      </w:r>
      <w:r w:rsidRPr="00CB6157">
        <w:rPr>
          <w:rFonts w:ascii="Times New Roman" w:eastAsia="Times New Roman" w:hAnsi="Times New Roman" w:cs="Times New Roman"/>
          <w:sz w:val="26"/>
          <w:szCs w:val="24"/>
          <w:lang w:eastAsia="ru-RU"/>
        </w:rPr>
        <w:t xml:space="preserve">450000, </w:t>
      </w:r>
      <w:r>
        <w:rPr>
          <w:rFonts w:ascii="Times New Roman" w:eastAsia="Times New Roman" w:hAnsi="Times New Roman" w:cs="Times New Roman"/>
          <w:sz w:val="26"/>
          <w:szCs w:val="24"/>
          <w:lang w:eastAsia="ru-RU"/>
        </w:rPr>
        <w:t>Р.Б.</w:t>
      </w:r>
      <w:r w:rsidRPr="00CB6157">
        <w:rPr>
          <w:rFonts w:ascii="Times New Roman" w:eastAsia="Times New Roman" w:hAnsi="Times New Roman" w:cs="Times New Roman"/>
          <w:sz w:val="26"/>
          <w:szCs w:val="24"/>
          <w:lang w:eastAsia="ru-RU"/>
        </w:rPr>
        <w:t>,</w:t>
      </w:r>
      <w:r>
        <w:rPr>
          <w:rFonts w:ascii="Times New Roman" w:eastAsia="Times New Roman" w:hAnsi="Times New Roman" w:cs="Times New Roman"/>
          <w:sz w:val="26"/>
          <w:szCs w:val="24"/>
          <w:lang w:eastAsia="ru-RU"/>
        </w:rPr>
        <w:t xml:space="preserve"> г.</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Уфа</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ул.</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 xml:space="preserve">Ленина </w:t>
      </w:r>
      <w:r w:rsidRPr="00CB6157">
        <w:rPr>
          <w:rFonts w:ascii="Times New Roman" w:eastAsia="Times New Roman" w:hAnsi="Times New Roman" w:cs="Times New Roman"/>
          <w:sz w:val="26"/>
          <w:szCs w:val="24"/>
          <w:lang w:eastAsia="ru-RU"/>
        </w:rPr>
        <w:t>,30</w:t>
      </w:r>
    </w:p>
    <w:p w:rsidR="00550059" w:rsidRPr="002F34B8"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4"/>
          <w:lang w:eastAsia="ru-RU"/>
        </w:rPr>
        <w:t xml:space="preserve">Телефон: </w:t>
      </w:r>
      <w:r w:rsidRPr="00CB6157">
        <w:rPr>
          <w:rFonts w:ascii="Times New Roman" w:eastAsia="Times New Roman" w:hAnsi="Times New Roman" w:cs="Times New Roman"/>
          <w:sz w:val="26"/>
          <w:szCs w:val="24"/>
          <w:lang w:eastAsia="ru-RU"/>
        </w:rPr>
        <w:t>7(347)221-54-48</w:t>
      </w:r>
      <w:r w:rsidRPr="002F34B8">
        <w:rPr>
          <w:rFonts w:ascii="Times New Roman" w:eastAsia="Times New Roman" w:hAnsi="Times New Roman" w:cs="Times New Roman"/>
          <w:sz w:val="26"/>
          <w:szCs w:val="24"/>
          <w:lang w:eastAsia="ru-RU"/>
        </w:rPr>
        <w:t>, Факс: ________</w:t>
      </w:r>
    </w:p>
    <w:p w:rsidR="00550059" w:rsidRPr="009C5737"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proofErr w:type="gramStart"/>
      <w:r w:rsidRPr="002F34B8">
        <w:rPr>
          <w:rFonts w:ascii="Times New Roman" w:eastAsia="Times New Roman" w:hAnsi="Times New Roman" w:cs="Times New Roman"/>
          <w:bCs/>
          <w:sz w:val="26"/>
          <w:szCs w:val="26"/>
          <w:lang w:val="en-GB" w:eastAsia="ru-RU"/>
        </w:rPr>
        <w:t>e</w:t>
      </w:r>
      <w:r w:rsidRPr="009C5737">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proofErr w:type="gramEnd"/>
      <w:r w:rsidRPr="009C5737">
        <w:rPr>
          <w:rFonts w:ascii="Times New Roman" w:eastAsia="Times New Roman" w:hAnsi="Times New Roman" w:cs="Times New Roman"/>
          <w:bCs/>
          <w:sz w:val="26"/>
          <w:szCs w:val="26"/>
          <w:lang w:eastAsia="ru-RU"/>
        </w:rPr>
        <w:t>:</w:t>
      </w:r>
      <w:r w:rsidRPr="009C573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val="en-US" w:eastAsia="ru-RU"/>
        </w:rPr>
        <w:t>d</w:t>
      </w:r>
      <w:r w:rsidRPr="009C5737">
        <w:rPr>
          <w:rFonts w:ascii="Times New Roman" w:eastAsia="Times New Roman" w:hAnsi="Times New Roman" w:cs="Times New Roman"/>
          <w:sz w:val="26"/>
          <w:szCs w:val="26"/>
          <w:lang w:eastAsia="ru-RU"/>
        </w:rPr>
        <w:t>.</w:t>
      </w:r>
      <w:proofErr w:type="spellStart"/>
      <w:r>
        <w:rPr>
          <w:rFonts w:ascii="Times New Roman" w:eastAsia="Times New Roman" w:hAnsi="Times New Roman" w:cs="Times New Roman"/>
          <w:sz w:val="26"/>
          <w:szCs w:val="26"/>
          <w:lang w:val="en-US" w:eastAsia="ru-RU"/>
        </w:rPr>
        <w:t>ishakov</w:t>
      </w:r>
      <w:proofErr w:type="spellEnd"/>
      <w:r w:rsidRPr="009C5737">
        <w:rPr>
          <w:rFonts w:ascii="Times New Roman" w:eastAsia="Times New Roman" w:hAnsi="Times New Roman" w:cs="Times New Roman"/>
          <w:sz w:val="26"/>
          <w:szCs w:val="26"/>
          <w:lang w:eastAsia="ru-RU"/>
        </w:rPr>
        <w:t>@</w:t>
      </w:r>
      <w:proofErr w:type="spellStart"/>
      <w:r>
        <w:rPr>
          <w:rFonts w:ascii="Times New Roman" w:eastAsia="Times New Roman" w:hAnsi="Times New Roman" w:cs="Times New Roman"/>
          <w:sz w:val="26"/>
          <w:szCs w:val="26"/>
          <w:lang w:val="en-US" w:eastAsia="ru-RU"/>
        </w:rPr>
        <w:t>bashtel</w:t>
      </w:r>
      <w:proofErr w:type="spellEnd"/>
      <w:r w:rsidRPr="009C5737">
        <w:rPr>
          <w:rFonts w:ascii="Times New Roman" w:eastAsia="Times New Roman" w:hAnsi="Times New Roman" w:cs="Times New Roman"/>
          <w:sz w:val="26"/>
          <w:szCs w:val="26"/>
          <w:lang w:eastAsia="ru-RU"/>
        </w:rPr>
        <w:t>.</w:t>
      </w:r>
      <w:proofErr w:type="spellStart"/>
      <w:r>
        <w:rPr>
          <w:rFonts w:ascii="Times New Roman" w:eastAsia="Times New Roman" w:hAnsi="Times New Roman" w:cs="Times New Roman"/>
          <w:sz w:val="26"/>
          <w:szCs w:val="26"/>
          <w:lang w:val="en-US" w:eastAsia="ru-RU"/>
        </w:rPr>
        <w:t>ru</w:t>
      </w:r>
      <w:proofErr w:type="spellEnd"/>
    </w:p>
    <w:p w:rsidR="002F34B8" w:rsidRPr="002F34B8" w:rsidRDefault="002F34B8" w:rsidP="002F34B8">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Для Подрядчика:</w:t>
      </w:r>
    </w:p>
    <w:p w:rsidR="002F34B8" w:rsidRPr="002F34B8" w:rsidRDefault="002F34B8" w:rsidP="002F34B8">
      <w:pPr>
        <w:widowControl w:val="0"/>
        <w:tabs>
          <w:tab w:val="num" w:pos="0"/>
        </w:tabs>
        <w:suppressAutoHyphens/>
        <w:spacing w:after="0" w:line="240" w:lineRule="auto"/>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Организация:___________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______________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Телефон:</w:t>
      </w:r>
      <w:r w:rsidRPr="002F34B8">
        <w:rPr>
          <w:rFonts w:ascii="Times New Roman" w:eastAsia="Times New Roman" w:hAnsi="Times New Roman" w:cs="Times New Roman"/>
          <w:sz w:val="26"/>
          <w:szCs w:val="26"/>
          <w:lang w:eastAsia="ru-RU"/>
        </w:rPr>
        <w:t xml:space="preserve"> ___________, Факс: __________</w:t>
      </w:r>
    </w:p>
    <w:p w:rsidR="002F34B8" w:rsidRPr="002F34B8" w:rsidRDefault="002F34B8" w:rsidP="002F34B8">
      <w:pPr>
        <w:spacing w:after="0" w:line="240" w:lineRule="auto"/>
        <w:ind w:left="131" w:right="-766" w:firstLine="720"/>
        <w:jc w:val="both"/>
        <w:rPr>
          <w:rFonts w:ascii="Times New Roman" w:eastAsia="Times New Roman" w:hAnsi="Times New Roman" w:cs="Times New Roman"/>
          <w:sz w:val="26"/>
          <w:szCs w:val="26"/>
          <w:lang w:eastAsia="ru-RU"/>
        </w:rPr>
      </w:pPr>
      <w:proofErr w:type="gramStart"/>
      <w:r w:rsidRPr="002F34B8">
        <w:rPr>
          <w:rFonts w:ascii="Times New Roman" w:eastAsia="Times New Roman" w:hAnsi="Times New Roman" w:cs="Times New Roman"/>
          <w:bCs/>
          <w:sz w:val="26"/>
          <w:szCs w:val="26"/>
          <w:lang w:val="en-GB" w:eastAsia="ru-RU"/>
        </w:rPr>
        <w:t>e</w:t>
      </w:r>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proofErr w:type="gramEnd"/>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sz w:val="26"/>
          <w:szCs w:val="26"/>
          <w:lang w:eastAsia="ru-RU"/>
        </w:rPr>
        <w:t xml:space="preserve"> _________________</w:t>
      </w:r>
    </w:p>
    <w:p w:rsidR="002F34B8" w:rsidRPr="002F34B8"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12.2.</w:t>
      </w:r>
      <w:r w:rsidRPr="002F34B8">
        <w:rPr>
          <w:rFonts w:ascii="Times New Roman" w:eastAsia="Times New Roman" w:hAnsi="Times New Roman" w:cs="Times New Roman"/>
          <w:sz w:val="26"/>
          <w:szCs w:val="26"/>
          <w:lang w:eastAsia="ru-RU"/>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F34B8" w:rsidRPr="002F34B8" w:rsidRDefault="002F34B8" w:rsidP="002F34B8">
      <w:pPr>
        <w:spacing w:after="0" w:line="240" w:lineRule="auto"/>
        <w:jc w:val="center"/>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Применимое право и порядок разрешения споров </w:t>
      </w: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13.1. Отношения, возникающие на основании настоящего Договора, регулируются законодательством Российской Федерации.</w:t>
      </w: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13.2. Все споры и разногласия по настоящему Договору Стороны разрешают путём переговоров.</w:t>
      </w:r>
    </w:p>
    <w:p w:rsidR="002F34B8" w:rsidRPr="002F34B8" w:rsidRDefault="002F34B8" w:rsidP="002F34B8">
      <w:pPr>
        <w:spacing w:after="0" w:line="240" w:lineRule="auto"/>
        <w:ind w:firstLine="540"/>
        <w:jc w:val="both"/>
        <w:rPr>
          <w:rFonts w:ascii="Times New Roman" w:eastAsia="Times New Roman" w:hAnsi="Times New Roman" w:cs="Times New Roman"/>
          <w:i/>
          <w:iCs/>
          <w:sz w:val="24"/>
          <w:szCs w:val="24"/>
          <w:lang w:eastAsia="ru-RU"/>
        </w:rPr>
      </w:pPr>
      <w:r w:rsidRPr="002F34B8">
        <w:rPr>
          <w:rFonts w:ascii="Times New Roman" w:eastAsia="Times New Roman" w:hAnsi="Times New Roman" w:cs="Times New Roman"/>
          <w:sz w:val="26"/>
          <w:szCs w:val="26"/>
          <w:lang w:eastAsia="ru-RU"/>
        </w:rPr>
        <w:lastRenderedPageBreak/>
        <w:t>13.3. Если по итогам переговоров Стороны не достигнут согласия, споры передаются на рассмотрение в арбитражный суд Республики Башкортостан.</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Расторжение Договора</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14.1</w:t>
      </w:r>
      <w:proofErr w:type="gramStart"/>
      <w:r w:rsidRPr="002F34B8">
        <w:rPr>
          <w:rFonts w:ascii="Times New Roman" w:eastAsia="Times New Roman" w:hAnsi="Times New Roman" w:cs="Times New Roman"/>
          <w:sz w:val="26"/>
          <w:szCs w:val="26"/>
          <w:lang w:eastAsia="ru-RU"/>
        </w:rPr>
        <w:t xml:space="preserve"> В</w:t>
      </w:r>
      <w:proofErr w:type="gramEnd"/>
      <w:r w:rsidRPr="002F34B8">
        <w:rPr>
          <w:rFonts w:ascii="Times New Roman" w:eastAsia="Times New Roman" w:hAnsi="Times New Roman" w:cs="Times New Roman"/>
          <w:sz w:val="26"/>
          <w:szCs w:val="26"/>
          <w:lang w:eastAsia="ru-RU"/>
        </w:rPr>
        <w:t xml:space="preserve">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2F34B8" w:rsidRP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14.2. </w:t>
      </w:r>
      <w:r w:rsidRPr="002F34B8">
        <w:rPr>
          <w:rFonts w:ascii="Times New Roman" w:eastAsia="Times New Roman" w:hAnsi="Times New Roman" w:cs="Times New Roman"/>
          <w:sz w:val="26"/>
          <w:szCs w:val="26"/>
          <w:lang w:eastAsia="ru-RU"/>
        </w:rPr>
        <w:t xml:space="preserve">Настоящий </w:t>
      </w:r>
      <w:proofErr w:type="gramStart"/>
      <w:r w:rsidRPr="002F34B8">
        <w:rPr>
          <w:rFonts w:ascii="Times New Roman" w:eastAsia="Times New Roman" w:hAnsi="Times New Roman" w:cs="Times New Roman"/>
          <w:sz w:val="26"/>
          <w:szCs w:val="26"/>
          <w:lang w:eastAsia="ru-RU"/>
        </w:rPr>
        <w:t>Договор</w:t>
      </w:r>
      <w:proofErr w:type="gramEnd"/>
      <w:r w:rsidRPr="002F34B8">
        <w:rPr>
          <w:rFonts w:ascii="Times New Roman" w:eastAsia="Times New Roman" w:hAnsi="Times New Roman" w:cs="Times New Roman"/>
          <w:sz w:val="26"/>
          <w:szCs w:val="26"/>
          <w:lang w:eastAsia="ru-RU"/>
        </w:rPr>
        <w:t xml:space="preserve"> может быть расторгнут в иных случаях и порядке, предусмотренных действующим законодательством РФ.</w:t>
      </w:r>
    </w:p>
    <w:p w:rsidR="002F34B8" w:rsidRP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14.3. При расторжении Договора до приемки Заказчиком результата Работ</w:t>
      </w:r>
      <w:proofErr w:type="gramStart"/>
      <w:r w:rsidRPr="002F34B8">
        <w:rPr>
          <w:rFonts w:ascii="Times New Roman" w:eastAsia="Times New Roman" w:hAnsi="Times New Roman" w:cs="Times New Roman"/>
          <w:sz w:val="26"/>
          <w:szCs w:val="26"/>
          <w:lang w:eastAsia="ru-RU"/>
        </w:rPr>
        <w:t xml:space="preserve"> ,</w:t>
      </w:r>
      <w:proofErr w:type="gramEnd"/>
      <w:r w:rsidRPr="002F34B8">
        <w:rPr>
          <w:rFonts w:ascii="Times New Roman" w:eastAsia="Times New Roman" w:hAnsi="Times New Roman" w:cs="Times New Roman"/>
          <w:sz w:val="26"/>
          <w:szCs w:val="26"/>
          <w:lang w:eastAsia="ru-RU"/>
        </w:rPr>
        <w:t xml:space="preserve">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r w:rsidRPr="002F34B8">
        <w:rPr>
          <w:rFonts w:ascii="Times New Roman" w:eastAsia="Times New Roman" w:hAnsi="Times New Roman" w:cs="Times New Roman"/>
          <w:sz w:val="26"/>
          <w:szCs w:val="24"/>
          <w:lang w:eastAsia="ru-RU"/>
        </w:rPr>
        <w:t>.</w:t>
      </w:r>
    </w:p>
    <w:p w:rsidR="002F34B8" w:rsidRPr="002F34B8" w:rsidRDefault="002F34B8" w:rsidP="002F34B8">
      <w:pPr>
        <w:tabs>
          <w:tab w:val="left" w:pos="0"/>
        </w:tabs>
        <w:spacing w:before="60"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Другие положения</w:t>
      </w:r>
    </w:p>
    <w:p w:rsidR="002F34B8" w:rsidRPr="002F34B8" w:rsidRDefault="002F34B8" w:rsidP="002F34B8">
      <w:pPr>
        <w:overflowPunct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15.1.</w:t>
      </w:r>
      <w:r w:rsidRPr="002F34B8">
        <w:rPr>
          <w:rFonts w:ascii="Times New Roman" w:eastAsia="Times New Roman" w:hAnsi="Times New Roman" w:cs="Times New Roman"/>
          <w:sz w:val="26"/>
          <w:szCs w:val="26"/>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15.2. </w:t>
      </w:r>
      <w:r w:rsidRPr="002F34B8">
        <w:rPr>
          <w:rFonts w:ascii="Times New Roman" w:eastAsia="Times New Roman" w:hAnsi="Times New Roman" w:cs="Times New Roman"/>
          <w:sz w:val="26"/>
          <w:szCs w:val="26"/>
          <w:lang w:eastAsia="ru-RU"/>
        </w:rPr>
        <w:t>В течение 5 (пяти) рабочих дней со дня заключения настоящего Договора Подрядчик обязан направить Заказчику:</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F34B8" w:rsidRPr="002F34B8" w:rsidRDefault="002F34B8" w:rsidP="002F34B8">
      <w:pPr>
        <w:spacing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Подрядчик обязуется в письменной форме информировать Заказчика (с приложением подтверждающих документов) обо всех изменениях в перечне лиц, </w:t>
      </w:r>
      <w:r w:rsidRPr="002F34B8">
        <w:rPr>
          <w:rFonts w:ascii="Times New Roman" w:eastAsia="Times New Roman" w:hAnsi="Times New Roman" w:cs="Times New Roman"/>
          <w:sz w:val="26"/>
          <w:szCs w:val="26"/>
          <w:lang w:eastAsia="ru-RU"/>
        </w:rPr>
        <w:lastRenderedPageBreak/>
        <w:t>имеющих право подписи счетов-фактур, в течение 10 (десяти) рабочих дней со дня таких изменений.</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15.3. Счета-фактуры выставляются в соответствии с законодательством.</w:t>
      </w:r>
    </w:p>
    <w:p w:rsidR="002F34B8" w:rsidRPr="002F34B8" w:rsidRDefault="002F34B8" w:rsidP="002F34B8">
      <w:pPr>
        <w:widowControl w:val="0"/>
        <w:tabs>
          <w:tab w:val="left" w:pos="0"/>
        </w:tabs>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15.4.</w:t>
      </w: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4"/>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15.5. Любые изменения или дополнения настоящего Договора, должны совершаться Сторонами в письменной форме.</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w:t>
      </w:r>
      <w:r w:rsidRPr="002F34B8">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6"/>
          <w:lang w:eastAsia="ru-RU"/>
        </w:rPr>
        <w:t xml:space="preserve">. Настоящий Договор составлен в двух экземплярах, имеющих равную юридическую силу, по одному для каждой из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15.7. Настоящий Договор вступает в силу </w:t>
      </w:r>
      <w:proofErr w:type="gramStart"/>
      <w:r w:rsidRPr="002F34B8">
        <w:rPr>
          <w:rFonts w:ascii="Times New Roman" w:eastAsia="Times New Roman" w:hAnsi="Times New Roman" w:cs="Times New Roman"/>
          <w:sz w:val="26"/>
          <w:szCs w:val="26"/>
          <w:lang w:eastAsia="ru-RU"/>
        </w:rPr>
        <w:t>с даты подписания</w:t>
      </w:r>
      <w:proofErr w:type="gramEnd"/>
      <w:r w:rsidRPr="002F34B8">
        <w:rPr>
          <w:rFonts w:ascii="Times New Roman" w:eastAsia="Times New Roman" w:hAnsi="Times New Roman" w:cs="Times New Roman"/>
          <w:sz w:val="26"/>
          <w:szCs w:val="26"/>
          <w:lang w:eastAsia="ru-RU"/>
        </w:rPr>
        <w:t xml:space="preserve"> Сторонами и действует до полного исполнения Сторонами своих обязательств по Договору.</w:t>
      </w:r>
    </w:p>
    <w:p w:rsidR="002F34B8" w:rsidRPr="002F34B8" w:rsidRDefault="002F34B8" w:rsidP="007542C6">
      <w:pPr>
        <w:spacing w:after="12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15.8. К настоящему Договору прилагаются и являются его неотъемлемой частью</w:t>
      </w:r>
      <w:r w:rsidR="007542C6">
        <w:rPr>
          <w:rFonts w:ascii="Times New Roman" w:eastAsia="Times New Roman" w:hAnsi="Times New Roman" w:cs="Times New Roman"/>
          <w:sz w:val="26"/>
          <w:szCs w:val="26"/>
          <w:lang w:eastAsia="ru-RU"/>
        </w:rPr>
        <w:t xml:space="preserve">:     </w:t>
      </w:r>
      <w:r w:rsidR="007542C6" w:rsidRPr="007542C6">
        <w:rPr>
          <w:rFonts w:ascii="Times New Roman" w:eastAsia="Times New Roman" w:hAnsi="Times New Roman" w:cs="Times New Roman"/>
          <w:i/>
          <w:sz w:val="26"/>
          <w:szCs w:val="26"/>
          <w:lang w:eastAsia="ru-RU"/>
        </w:rPr>
        <w:t xml:space="preserve"> </w:t>
      </w:r>
      <w:r w:rsidRPr="002F34B8">
        <w:rPr>
          <w:rFonts w:ascii="Times New Roman" w:eastAsia="Times New Roman" w:hAnsi="Times New Roman" w:cs="Times New Roman"/>
          <w:bCs/>
          <w:sz w:val="26"/>
          <w:szCs w:val="26"/>
          <w:lang w:eastAsia="ru-RU"/>
        </w:rPr>
        <w:t>Приложение № 1</w:t>
      </w:r>
      <w:r w:rsidRPr="002F34B8">
        <w:rPr>
          <w:rFonts w:ascii="Times New Roman" w:eastAsia="Times New Roman" w:hAnsi="Times New Roman" w:cs="Times New Roman"/>
          <w:sz w:val="26"/>
          <w:szCs w:val="26"/>
          <w:lang w:eastAsia="ru-RU"/>
        </w:rPr>
        <w:t>. Задание на выполнение работ;</w:t>
      </w:r>
    </w:p>
    <w:p w:rsidR="002F34B8" w:rsidRPr="002F34B8" w:rsidRDefault="007542C6"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r w:rsidRPr="00B3390B">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w:t>
      </w:r>
      <w:r w:rsidRPr="00B3390B">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2</w:t>
      </w:r>
      <w:r w:rsidR="002F34B8" w:rsidRPr="002F34B8">
        <w:rPr>
          <w:rFonts w:ascii="Times New Roman" w:eastAsia="Times New Roman" w:hAnsi="Times New Roman" w:cs="Times New Roman"/>
          <w:sz w:val="26"/>
          <w:szCs w:val="26"/>
          <w:lang w:eastAsia="ru-RU"/>
        </w:rPr>
        <w:t xml:space="preserve">. Локально сметный расчет; </w:t>
      </w:r>
    </w:p>
    <w:p w:rsidR="002F34B8" w:rsidRPr="002F34B8" w:rsidRDefault="007542C6"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r w:rsidRPr="00B3390B">
        <w:rPr>
          <w:rFonts w:ascii="Times New Roman" w:eastAsia="Times New Roman" w:hAnsi="Times New Roman" w:cs="Times New Roman"/>
          <w:bCs/>
          <w:sz w:val="26"/>
          <w:szCs w:val="26"/>
          <w:lang w:eastAsia="ru-RU"/>
        </w:rPr>
        <w:t xml:space="preserve">         </w:t>
      </w:r>
      <w:r>
        <w:rPr>
          <w:rFonts w:ascii="Times New Roman" w:eastAsia="Times New Roman" w:hAnsi="Times New Roman" w:cs="Times New Roman"/>
          <w:bCs/>
          <w:sz w:val="26"/>
          <w:szCs w:val="26"/>
          <w:lang w:eastAsia="ru-RU"/>
        </w:rPr>
        <w:t xml:space="preserve">  </w:t>
      </w:r>
      <w:r w:rsidRPr="00B3390B">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 3.</w:t>
      </w:r>
      <w:r w:rsidR="002F34B8" w:rsidRPr="002F34B8">
        <w:rPr>
          <w:rFonts w:ascii="Times New Roman" w:eastAsia="Times New Roman" w:hAnsi="Times New Roman" w:cs="Times New Roman"/>
          <w:sz w:val="26"/>
          <w:szCs w:val="26"/>
          <w:lang w:eastAsia="ru-RU"/>
        </w:rPr>
        <w:t xml:space="preserve"> График выполнения обязательств.</w:t>
      </w:r>
    </w:p>
    <w:p w:rsidR="002F34B8" w:rsidRPr="002F34B8" w:rsidRDefault="002F34B8" w:rsidP="002F34B8">
      <w:pPr>
        <w:widowControl w:val="0"/>
        <w:numPr>
          <w:ilvl w:val="0"/>
          <w:numId w:val="2"/>
        </w:numPr>
        <w:suppressAutoHyphens/>
        <w:spacing w:before="480"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2F34B8" w:rsidRPr="002F34B8" w:rsidTr="00861DB6">
        <w:trPr>
          <w:gridAfter w:val="1"/>
          <w:wAfter w:w="35" w:type="dxa"/>
        </w:trPr>
        <w:tc>
          <w:tcPr>
            <w:tcW w:w="4927" w:type="dxa"/>
            <w:gridSpan w:val="2"/>
          </w:tcPr>
          <w:p w:rsidR="002F34B8" w:rsidRPr="002F34B8" w:rsidRDefault="002F34B8" w:rsidP="002F34B8">
            <w:pPr>
              <w:widowControl w:val="0"/>
              <w:suppressAutoHyphens/>
              <w:spacing w:after="0" w:line="240" w:lineRule="auto"/>
              <w:rPr>
                <w:rFonts w:ascii="Times New Roman" w:eastAsia="Times New Roman" w:hAnsi="Times New Roman" w:cs="Times New Roman"/>
                <w:b/>
                <w:bCs/>
                <w:sz w:val="26"/>
                <w:szCs w:val="26"/>
                <w:lang w:eastAsia="ru-RU"/>
              </w:rPr>
            </w:pPr>
          </w:p>
        </w:tc>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p>
        </w:tc>
      </w:tr>
      <w:tr w:rsidR="002F34B8" w:rsidRPr="002F34B8" w:rsidTr="00861DB6">
        <w:trPr>
          <w:gridAfter w:val="1"/>
          <w:wAfter w:w="35" w:type="dxa"/>
        </w:trPr>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Заказчик:</w:t>
            </w:r>
          </w:p>
        </w:tc>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Подрядчик:</w:t>
            </w:r>
          </w:p>
        </w:tc>
      </w:tr>
      <w:tr w:rsidR="002F34B8" w:rsidRPr="002F34B8" w:rsidTr="00861DB6">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2F34B8" w:rsidRPr="002F34B8" w:rsidTr="00604B41">
              <w:trPr>
                <w:trHeight w:val="3732"/>
              </w:trPr>
              <w:tc>
                <w:tcPr>
                  <w:tcW w:w="8284" w:type="dxa"/>
                </w:tcPr>
                <w:p w:rsidR="002F34B8" w:rsidRPr="002F34B8" w:rsidRDefault="002F34B8" w:rsidP="002F34B8">
                  <w:pPr>
                    <w:spacing w:after="0" w:line="240" w:lineRule="auto"/>
                    <w:ind w:right="21"/>
                    <w:rPr>
                      <w:rFonts w:ascii="Times New Roman" w:eastAsia="Calibri" w:hAnsi="Times New Roman" w:cs="Calibri"/>
                      <w:b/>
                      <w:color w:val="000000"/>
                      <w:sz w:val="24"/>
                      <w:szCs w:val="24"/>
                      <w:lang w:eastAsia="ru-RU"/>
                    </w:rPr>
                  </w:pPr>
                  <w:r w:rsidRPr="002F34B8">
                    <w:rPr>
                      <w:rFonts w:ascii="Times New Roman" w:eastAsia="Times New Roman" w:hAnsi="Times New Roman" w:cs="Times New Roman"/>
                      <w:b/>
                      <w:color w:val="000000"/>
                      <w:sz w:val="24"/>
                      <w:szCs w:val="24"/>
                      <w:lang w:eastAsia="ru-RU"/>
                    </w:rPr>
                    <w:t xml:space="preserve">ПАО «Башинформсвязь»  </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Юридический адрес: Россия,450000,</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proofErr w:type="spellStart"/>
                  <w:r w:rsidRPr="002F34B8">
                    <w:rPr>
                      <w:rFonts w:ascii="Times New Roman" w:eastAsia="Times New Roman" w:hAnsi="Times New Roman" w:cs="Times New Roman"/>
                      <w:color w:val="000000"/>
                      <w:sz w:val="24"/>
                      <w:szCs w:val="24"/>
                      <w:lang w:eastAsia="ru-RU"/>
                    </w:rPr>
                    <w:t>г</w:t>
                  </w:r>
                  <w:proofErr w:type="gramStart"/>
                  <w:r w:rsidRPr="002F34B8">
                    <w:rPr>
                      <w:rFonts w:ascii="Times New Roman" w:eastAsia="Times New Roman" w:hAnsi="Times New Roman" w:cs="Times New Roman"/>
                      <w:color w:val="000000"/>
                      <w:sz w:val="24"/>
                      <w:szCs w:val="24"/>
                      <w:lang w:eastAsia="ru-RU"/>
                    </w:rPr>
                    <w:t>.У</w:t>
                  </w:r>
                  <w:proofErr w:type="gramEnd"/>
                  <w:r w:rsidRPr="002F34B8">
                    <w:rPr>
                      <w:rFonts w:ascii="Times New Roman" w:eastAsia="Times New Roman" w:hAnsi="Times New Roman" w:cs="Times New Roman"/>
                      <w:color w:val="000000"/>
                      <w:sz w:val="24"/>
                      <w:szCs w:val="24"/>
                      <w:lang w:eastAsia="ru-RU"/>
                    </w:rPr>
                    <w:t>фа</w:t>
                  </w:r>
                  <w:proofErr w:type="spellEnd"/>
                  <w:r w:rsidRPr="002F34B8">
                    <w:rPr>
                      <w:rFonts w:ascii="Times New Roman" w:eastAsia="Times New Roman" w:hAnsi="Times New Roman" w:cs="Times New Roman"/>
                      <w:color w:val="000000"/>
                      <w:sz w:val="24"/>
                      <w:szCs w:val="24"/>
                      <w:lang w:eastAsia="ru-RU"/>
                    </w:rPr>
                    <w:t xml:space="preserve"> ,ул.Ленина,д.32/1, </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b/>
                      <w:color w:val="000000"/>
                      <w:sz w:val="24"/>
                      <w:szCs w:val="24"/>
                      <w:lang w:eastAsia="ru-RU"/>
                    </w:rPr>
                    <w:t>Почтовый адрес</w:t>
                  </w:r>
                  <w:r w:rsidRPr="002F34B8">
                    <w:rPr>
                      <w:rFonts w:ascii="Times New Roman" w:eastAsia="Times New Roman" w:hAnsi="Times New Roman" w:cs="Times New Roman"/>
                      <w:color w:val="000000"/>
                      <w:sz w:val="24"/>
                      <w:szCs w:val="24"/>
                      <w:lang w:eastAsia="ru-RU"/>
                    </w:rPr>
                    <w:t>: 450000</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 Россия, г. Уфа, ул. Ленина, д. 32/1  </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Тел./факс 7(347) 221-55-09  </w:t>
                  </w:r>
                </w:p>
                <w:p w:rsidR="002F34B8" w:rsidRPr="002F34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ИНН 0274018377 КПП 97750001</w:t>
                  </w:r>
                </w:p>
                <w:p w:rsidR="002F34B8" w:rsidRPr="002F34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ОГРН 1020202561686</w:t>
                  </w:r>
                </w:p>
                <w:p w:rsidR="002F34B8" w:rsidRPr="002F34B8" w:rsidRDefault="002F34B8" w:rsidP="002F34B8">
                  <w:pPr>
                    <w:spacing w:after="0" w:line="279" w:lineRule="auto"/>
                    <w:ind w:right="960"/>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 Рас/</w:t>
                  </w:r>
                  <w:proofErr w:type="spellStart"/>
                  <w:r w:rsidRPr="002F34B8">
                    <w:rPr>
                      <w:rFonts w:ascii="Times New Roman" w:eastAsia="Times New Roman" w:hAnsi="Times New Roman" w:cs="Times New Roman"/>
                      <w:color w:val="000000"/>
                      <w:sz w:val="24"/>
                      <w:szCs w:val="24"/>
                      <w:lang w:eastAsia="ru-RU"/>
                    </w:rPr>
                    <w:t>сч</w:t>
                  </w:r>
                  <w:proofErr w:type="spellEnd"/>
                  <w:r w:rsidRPr="002F34B8">
                    <w:rPr>
                      <w:rFonts w:ascii="Times New Roman" w:eastAsia="Times New Roman" w:hAnsi="Times New Roman" w:cs="Times New Roman"/>
                      <w:color w:val="000000"/>
                      <w:sz w:val="24"/>
                      <w:szCs w:val="24"/>
                      <w:lang w:eastAsia="ru-RU"/>
                    </w:rPr>
                    <w:t xml:space="preserve">. № 0702810900000005674   </w:t>
                  </w:r>
                </w:p>
                <w:p w:rsidR="002F34B8" w:rsidRPr="002F34B8" w:rsidRDefault="002F34B8" w:rsidP="002F34B8">
                  <w:pPr>
                    <w:spacing w:after="19" w:line="240" w:lineRule="auto"/>
                    <w:jc w:val="both"/>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в ОАО АБ «Россия» </w:t>
                  </w:r>
                  <w:proofErr w:type="spellStart"/>
                  <w:r w:rsidRPr="002F34B8">
                    <w:rPr>
                      <w:rFonts w:ascii="Times New Roman" w:eastAsia="Times New Roman" w:hAnsi="Times New Roman" w:cs="Times New Roman"/>
                      <w:color w:val="000000"/>
                      <w:sz w:val="24"/>
                      <w:szCs w:val="24"/>
                      <w:lang w:eastAsia="ru-RU"/>
                    </w:rPr>
                    <w:t>г</w:t>
                  </w:r>
                  <w:proofErr w:type="gramStart"/>
                  <w:r w:rsidRPr="002F34B8">
                    <w:rPr>
                      <w:rFonts w:ascii="Times New Roman" w:eastAsia="Times New Roman" w:hAnsi="Times New Roman" w:cs="Times New Roman"/>
                      <w:color w:val="000000"/>
                      <w:sz w:val="24"/>
                      <w:szCs w:val="24"/>
                      <w:lang w:eastAsia="ru-RU"/>
                    </w:rPr>
                    <w:t>.С</w:t>
                  </w:r>
                  <w:proofErr w:type="gramEnd"/>
                  <w:r w:rsidRPr="002F34B8">
                    <w:rPr>
                      <w:rFonts w:ascii="Times New Roman" w:eastAsia="Times New Roman" w:hAnsi="Times New Roman" w:cs="Times New Roman"/>
                      <w:color w:val="000000"/>
                      <w:sz w:val="24"/>
                      <w:szCs w:val="24"/>
                      <w:lang w:eastAsia="ru-RU"/>
                    </w:rPr>
                    <w:t>анкт</w:t>
                  </w:r>
                  <w:proofErr w:type="spellEnd"/>
                  <w:r w:rsidRPr="002F34B8">
                    <w:rPr>
                      <w:rFonts w:ascii="Times New Roman" w:eastAsia="Times New Roman" w:hAnsi="Times New Roman" w:cs="Times New Roman"/>
                      <w:color w:val="000000"/>
                      <w:sz w:val="24"/>
                      <w:szCs w:val="24"/>
                      <w:lang w:eastAsia="ru-RU"/>
                    </w:rPr>
                    <w:t xml:space="preserve">-Петербург </w:t>
                  </w:r>
                </w:p>
                <w:p w:rsidR="002F34B8" w:rsidRPr="002F34B8" w:rsidRDefault="002F34B8" w:rsidP="00B50657">
                  <w:pPr>
                    <w:spacing w:after="0" w:line="240" w:lineRule="auto"/>
                    <w:rPr>
                      <w:rFonts w:ascii="Times New Roman" w:eastAsia="Times New Roman" w:hAnsi="Times New Roman" w:cs="Times New Roman"/>
                      <w:sz w:val="24"/>
                      <w:szCs w:val="24"/>
                      <w:lang w:eastAsia="ru-RU"/>
                    </w:rPr>
                  </w:pPr>
                  <w:r w:rsidRPr="002F34B8">
                    <w:rPr>
                      <w:rFonts w:ascii="Times New Roman" w:eastAsia="Times New Roman" w:hAnsi="Times New Roman" w:cs="Times New Roman"/>
                      <w:color w:val="000000"/>
                      <w:sz w:val="24"/>
                      <w:szCs w:val="24"/>
                      <w:lang w:eastAsia="ru-RU"/>
                    </w:rPr>
                    <w:t>Кор/</w:t>
                  </w:r>
                  <w:proofErr w:type="spellStart"/>
                  <w:r w:rsidRPr="002F34B8">
                    <w:rPr>
                      <w:rFonts w:ascii="Times New Roman" w:eastAsia="Times New Roman" w:hAnsi="Times New Roman" w:cs="Times New Roman"/>
                      <w:color w:val="000000"/>
                      <w:sz w:val="24"/>
                      <w:szCs w:val="24"/>
                      <w:lang w:eastAsia="ru-RU"/>
                    </w:rPr>
                    <w:t>сч</w:t>
                  </w:r>
                  <w:proofErr w:type="spellEnd"/>
                  <w:r w:rsidRPr="002F34B8">
                    <w:rPr>
                      <w:rFonts w:ascii="Times New Roman" w:eastAsia="Times New Roman" w:hAnsi="Times New Roman" w:cs="Times New Roman"/>
                      <w:color w:val="000000"/>
                      <w:sz w:val="24"/>
                      <w:szCs w:val="24"/>
                      <w:lang w:eastAsia="ru-RU"/>
                    </w:rPr>
                    <w:t xml:space="preserve"> №30101810800000000861 в Север</w:t>
                  </w:r>
                  <w:proofErr w:type="gramStart"/>
                  <w:r w:rsidRPr="002F34B8">
                    <w:rPr>
                      <w:rFonts w:ascii="Times New Roman" w:eastAsia="Times New Roman" w:hAnsi="Times New Roman" w:cs="Times New Roman"/>
                      <w:color w:val="000000"/>
                      <w:sz w:val="24"/>
                      <w:szCs w:val="24"/>
                      <w:lang w:eastAsia="ru-RU"/>
                    </w:rPr>
                    <w:t>о-</w:t>
                  </w:r>
                  <w:proofErr w:type="gramEnd"/>
                  <w:r w:rsidRPr="002F34B8">
                    <w:rPr>
                      <w:rFonts w:ascii="Times New Roman" w:eastAsia="Times New Roman" w:hAnsi="Times New Roman" w:cs="Times New Roman"/>
                      <w:color w:val="000000"/>
                      <w:sz w:val="24"/>
                      <w:szCs w:val="24"/>
                      <w:lang w:eastAsia="ru-RU"/>
                    </w:rPr>
                    <w:t xml:space="preserve"> Западном Главном Управлении Банка России</w:t>
                  </w:r>
                  <w:r w:rsidR="00B50657" w:rsidRPr="00B50657">
                    <w:rPr>
                      <w:rFonts w:ascii="Times New Roman" w:eastAsia="Times New Roman" w:hAnsi="Times New Roman" w:cs="Times New Roman"/>
                      <w:color w:val="000000"/>
                      <w:sz w:val="24"/>
                      <w:szCs w:val="24"/>
                      <w:lang w:eastAsia="ru-RU"/>
                    </w:rPr>
                    <w:t xml:space="preserve"> </w:t>
                  </w:r>
                  <w:r w:rsidRPr="002F34B8">
                    <w:rPr>
                      <w:rFonts w:ascii="Times New Roman" w:eastAsia="Times New Roman" w:hAnsi="Times New Roman" w:cs="Times New Roman"/>
                      <w:color w:val="000000"/>
                      <w:sz w:val="24"/>
                      <w:szCs w:val="24"/>
                      <w:lang w:eastAsia="ru-RU"/>
                    </w:rPr>
                    <w:t>БИК 044030861</w:t>
                  </w:r>
                </w:p>
                <w:p w:rsidR="002F34B8" w:rsidRDefault="002F34B8" w:rsidP="002F34B8">
                  <w:pPr>
                    <w:spacing w:after="0" w:line="240" w:lineRule="auto"/>
                    <w:jc w:val="both"/>
                    <w:rPr>
                      <w:rFonts w:ascii="Times New Roman" w:eastAsia="Times New Roman" w:hAnsi="Times New Roman" w:cs="Times New Roman"/>
                      <w:b/>
                      <w:sz w:val="24"/>
                      <w:szCs w:val="24"/>
                      <w:lang w:eastAsia="ru-RU"/>
                    </w:rPr>
                  </w:pPr>
                </w:p>
                <w:p w:rsidR="00604B41" w:rsidRPr="002F34B8" w:rsidRDefault="00604B41" w:rsidP="002F34B8">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w:t>
                  </w:r>
                  <w:proofErr w:type="gramStart"/>
                  <w:r>
                    <w:rPr>
                      <w:rFonts w:ascii="Times New Roman" w:eastAsia="Times New Roman" w:hAnsi="Times New Roman" w:cs="Times New Roman"/>
                      <w:b/>
                      <w:sz w:val="24"/>
                      <w:szCs w:val="24"/>
                      <w:lang w:eastAsia="ru-RU"/>
                    </w:rPr>
                    <w:t xml:space="preserve"> :</w:t>
                  </w:r>
                  <w:proofErr w:type="gramEnd"/>
                </w:p>
              </w:tc>
              <w:tc>
                <w:tcPr>
                  <w:tcW w:w="1605" w:type="dxa"/>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E34A79" w:rsidRPr="002F34B8" w:rsidRDefault="00E34A79" w:rsidP="00E34A79">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c>
          <w:tcPr>
            <w:tcW w:w="892" w:type="dxa"/>
            <w:gridSpan w:val="2"/>
          </w:tcPr>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6"/>
                <w:szCs w:val="26"/>
                <w:lang w:eastAsia="ru-RU"/>
              </w:rPr>
            </w:pPr>
          </w:p>
        </w:tc>
        <w:tc>
          <w:tcPr>
            <w:tcW w:w="4394" w:type="dxa"/>
            <w:gridSpan w:val="2"/>
          </w:tcPr>
          <w:tbl>
            <w:tblPr>
              <w:tblW w:w="9889" w:type="dxa"/>
              <w:tblLayout w:type="fixed"/>
              <w:tblLook w:val="04A0" w:firstRow="1" w:lastRow="0" w:firstColumn="1" w:lastColumn="0" w:noHBand="0" w:noVBand="1"/>
            </w:tblPr>
            <w:tblGrid>
              <w:gridCol w:w="351"/>
              <w:gridCol w:w="8866"/>
              <w:gridCol w:w="672"/>
            </w:tblGrid>
            <w:tr w:rsidR="002F34B8" w:rsidRPr="002F34B8" w:rsidTr="002F34B8">
              <w:trPr>
                <w:trHeight w:val="4179"/>
              </w:trPr>
              <w:tc>
                <w:tcPr>
                  <w:tcW w:w="351" w:type="dxa"/>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c>
                <w:tcPr>
                  <w:tcW w:w="9538" w:type="dxa"/>
                  <w:gridSpan w:val="2"/>
                </w:tcPr>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ИНН/КПП 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ОГРН_________________________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Адрес: ____________________</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Почтовый адрес:</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 xml:space="preserve"> ___________________.</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proofErr w:type="gramStart"/>
                  <w:r w:rsidRPr="002F34B8">
                    <w:rPr>
                      <w:rFonts w:ascii="Times New Roman" w:eastAsia="Times New Roman" w:hAnsi="Times New Roman" w:cs="Times New Roman"/>
                      <w:b/>
                      <w:sz w:val="24"/>
                      <w:szCs w:val="24"/>
                      <w:lang w:eastAsia="ru-RU"/>
                    </w:rPr>
                    <w:t>Р</w:t>
                  </w:r>
                  <w:proofErr w:type="gramEnd"/>
                  <w:r w:rsidRPr="002F34B8">
                    <w:rPr>
                      <w:rFonts w:ascii="Times New Roman" w:eastAsia="Times New Roman" w:hAnsi="Times New Roman" w:cs="Times New Roman"/>
                      <w:b/>
                      <w:sz w:val="24"/>
                      <w:szCs w:val="24"/>
                      <w:lang w:eastAsia="ru-RU"/>
                    </w:rPr>
                    <w:t>/с _______________________________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К/с _______________________________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БИК 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ОКВЭД 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ОКПО 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Телефон: 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Факс: _____________________________</w:t>
                  </w:r>
                </w:p>
                <w:p w:rsidR="002F34B8" w:rsidRDefault="002F34B8" w:rsidP="002F34B8">
                  <w:pPr>
                    <w:spacing w:after="0" w:line="240" w:lineRule="auto"/>
                    <w:jc w:val="both"/>
                    <w:rPr>
                      <w:rFonts w:ascii="Times New Roman" w:eastAsia="Times New Roman" w:hAnsi="Times New Roman" w:cs="Times New Roman"/>
                      <w:b/>
                      <w:sz w:val="24"/>
                      <w:szCs w:val="24"/>
                      <w:lang w:eastAsia="ru-RU"/>
                    </w:rPr>
                  </w:pPr>
                </w:p>
                <w:p w:rsidR="00BD288D" w:rsidRDefault="00BD288D" w:rsidP="002F34B8">
                  <w:pPr>
                    <w:spacing w:after="0" w:line="240" w:lineRule="auto"/>
                    <w:jc w:val="both"/>
                    <w:rPr>
                      <w:rFonts w:ascii="Times New Roman" w:eastAsia="Times New Roman" w:hAnsi="Times New Roman" w:cs="Times New Roman"/>
                      <w:b/>
                      <w:sz w:val="24"/>
                      <w:szCs w:val="24"/>
                      <w:lang w:eastAsia="ru-RU"/>
                    </w:rPr>
                  </w:pPr>
                </w:p>
                <w:tbl>
                  <w:tblPr>
                    <w:tblW w:w="9889" w:type="dxa"/>
                    <w:tblLayout w:type="fixed"/>
                    <w:tblLook w:val="0000" w:firstRow="0" w:lastRow="0" w:firstColumn="0" w:lastColumn="0" w:noHBand="0" w:noVBand="0"/>
                  </w:tblPr>
                  <w:tblGrid>
                    <w:gridCol w:w="9889"/>
                  </w:tblGrid>
                  <w:tr w:rsidR="00BD288D" w:rsidRPr="002F34B8" w:rsidTr="00E34A79">
                    <w:trPr>
                      <w:trHeight w:val="58"/>
                    </w:trPr>
                    <w:tc>
                      <w:tcPr>
                        <w:tcW w:w="9889" w:type="dxa"/>
                      </w:tcPr>
                      <w:p w:rsidR="00BD288D" w:rsidRDefault="00BD288D" w:rsidP="00BD288D">
                        <w:pPr>
                          <w:spacing w:after="0" w:line="240" w:lineRule="auto"/>
                          <w:jc w:val="both"/>
                          <w:rPr>
                            <w:rFonts w:ascii="Times New Roman" w:eastAsia="Times New Roman" w:hAnsi="Times New Roman" w:cs="Times New Roman"/>
                            <w:b/>
                            <w:bCs/>
                            <w:sz w:val="24"/>
                            <w:szCs w:val="24"/>
                            <w:lang w:eastAsia="ru-RU"/>
                          </w:rPr>
                        </w:pPr>
                        <w:r w:rsidRPr="002F34B8">
                          <w:rPr>
                            <w:rFonts w:ascii="Times New Roman" w:eastAsia="Times New Roman" w:hAnsi="Times New Roman" w:cs="Times New Roman"/>
                            <w:b/>
                            <w:bCs/>
                            <w:sz w:val="24"/>
                            <w:szCs w:val="24"/>
                            <w:lang w:eastAsia="ru-RU"/>
                          </w:rPr>
                          <w:t>Подрядчик:</w:t>
                        </w:r>
                      </w:p>
                      <w:p w:rsidR="00604B41" w:rsidRPr="002F34B8" w:rsidRDefault="00604B41" w:rsidP="00BD288D">
                        <w:pPr>
                          <w:spacing w:after="0" w:line="240" w:lineRule="auto"/>
                          <w:jc w:val="both"/>
                          <w:rPr>
                            <w:rFonts w:ascii="Times New Roman" w:eastAsia="Times New Roman" w:hAnsi="Times New Roman" w:cs="Times New Roman"/>
                            <w:b/>
                            <w:bCs/>
                            <w:sz w:val="24"/>
                            <w:szCs w:val="24"/>
                            <w:lang w:eastAsia="ru-RU"/>
                          </w:rPr>
                        </w:pPr>
                      </w:p>
                    </w:tc>
                  </w:tr>
                </w:tbl>
                <w:p w:rsidR="00BD288D" w:rsidRPr="002F34B8" w:rsidRDefault="00BD288D" w:rsidP="002F34B8">
                  <w:pPr>
                    <w:spacing w:after="0" w:line="240" w:lineRule="auto"/>
                    <w:jc w:val="both"/>
                    <w:rPr>
                      <w:rFonts w:ascii="Times New Roman" w:eastAsia="Times New Roman" w:hAnsi="Times New Roman" w:cs="Times New Roman"/>
                      <w:b/>
                      <w:sz w:val="24"/>
                      <w:szCs w:val="24"/>
                      <w:lang w:eastAsia="ru-RU"/>
                    </w:rPr>
                  </w:pPr>
                </w:p>
              </w:tc>
            </w:tr>
            <w:tr w:rsidR="002F34B8" w:rsidRPr="002F34B8" w:rsidTr="002F34B8">
              <w:tblPrEx>
                <w:tblLook w:val="0000" w:firstRow="0" w:lastRow="0" w:firstColumn="0" w:lastColumn="0" w:noHBand="0" w:noVBand="0"/>
              </w:tblPrEx>
              <w:trPr>
                <w:gridAfter w:val="1"/>
                <w:wAfter w:w="672" w:type="dxa"/>
              </w:trPr>
              <w:tc>
                <w:tcPr>
                  <w:tcW w:w="9217" w:type="dxa"/>
                  <w:gridSpan w:val="2"/>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r w:rsidR="002F34B8" w:rsidRPr="002F34B8" w:rsidTr="002F34B8">
              <w:tblPrEx>
                <w:tblLook w:val="0000" w:firstRow="0" w:lastRow="0" w:firstColumn="0" w:lastColumn="0" w:noHBand="0" w:noVBand="0"/>
              </w:tblPrEx>
              <w:trPr>
                <w:gridAfter w:val="1"/>
                <w:wAfter w:w="672" w:type="dxa"/>
              </w:trPr>
              <w:tc>
                <w:tcPr>
                  <w:tcW w:w="9217" w:type="dxa"/>
                  <w:gridSpan w:val="2"/>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r>
    </w:tbl>
    <w:p w:rsidR="00AF0CAA" w:rsidRDefault="00AF0CAA" w:rsidP="00E34A79">
      <w:pPr>
        <w:spacing w:after="0" w:line="360" w:lineRule="auto"/>
        <w:jc w:val="right"/>
        <w:rPr>
          <w:rFonts w:ascii="Times New Roman" w:eastAsia="Times New Roman" w:hAnsi="Times New Roman" w:cs="Times New Roman"/>
          <w:bCs/>
          <w:iCs/>
          <w:sz w:val="26"/>
          <w:szCs w:val="26"/>
          <w:lang w:eastAsia="ru-RU"/>
        </w:rPr>
      </w:pPr>
    </w:p>
    <w:p w:rsidR="00AF0CAA" w:rsidRDefault="00AF0CAA" w:rsidP="00E34A79">
      <w:pPr>
        <w:spacing w:after="0" w:line="360" w:lineRule="auto"/>
        <w:jc w:val="right"/>
        <w:rPr>
          <w:rFonts w:ascii="Times New Roman" w:eastAsia="Times New Roman" w:hAnsi="Times New Roman" w:cs="Times New Roman"/>
          <w:bCs/>
          <w:iCs/>
          <w:sz w:val="26"/>
          <w:szCs w:val="26"/>
          <w:lang w:eastAsia="ru-RU"/>
        </w:rPr>
      </w:pPr>
    </w:p>
    <w:p w:rsidR="00AF0CAA" w:rsidRDefault="00AF0CAA" w:rsidP="00E34A79">
      <w:pPr>
        <w:spacing w:after="0" w:line="360" w:lineRule="auto"/>
        <w:jc w:val="right"/>
        <w:rPr>
          <w:rFonts w:ascii="Times New Roman" w:eastAsia="Times New Roman" w:hAnsi="Times New Roman" w:cs="Times New Roman"/>
          <w:bCs/>
          <w:iCs/>
          <w:sz w:val="26"/>
          <w:szCs w:val="26"/>
          <w:lang w:eastAsia="ru-RU"/>
        </w:rPr>
      </w:pPr>
    </w:p>
    <w:p w:rsidR="00AF0CAA" w:rsidRDefault="00AF0CAA" w:rsidP="00E34A79">
      <w:pPr>
        <w:spacing w:after="0" w:line="360" w:lineRule="auto"/>
        <w:jc w:val="right"/>
        <w:rPr>
          <w:rFonts w:ascii="Times New Roman" w:eastAsia="Times New Roman" w:hAnsi="Times New Roman" w:cs="Times New Roman"/>
          <w:bCs/>
          <w:iCs/>
          <w:sz w:val="26"/>
          <w:szCs w:val="26"/>
          <w:lang w:eastAsia="ru-RU"/>
        </w:rPr>
      </w:pPr>
    </w:p>
    <w:p w:rsidR="00AF0CAA" w:rsidRDefault="00AF0CAA" w:rsidP="00E34A79">
      <w:pPr>
        <w:spacing w:after="0" w:line="360" w:lineRule="auto"/>
        <w:jc w:val="right"/>
        <w:rPr>
          <w:rFonts w:ascii="Times New Roman" w:eastAsia="Times New Roman" w:hAnsi="Times New Roman" w:cs="Times New Roman"/>
          <w:bCs/>
          <w:iCs/>
          <w:sz w:val="26"/>
          <w:szCs w:val="26"/>
          <w:lang w:eastAsia="ru-RU"/>
        </w:rPr>
      </w:pPr>
    </w:p>
    <w:p w:rsidR="00AF0CAA" w:rsidRDefault="00AF0CAA" w:rsidP="00E34A79">
      <w:pPr>
        <w:spacing w:after="0" w:line="360" w:lineRule="auto"/>
        <w:jc w:val="right"/>
        <w:rPr>
          <w:rFonts w:ascii="Times New Roman" w:eastAsia="Times New Roman" w:hAnsi="Times New Roman" w:cs="Times New Roman"/>
          <w:bCs/>
          <w:iCs/>
          <w:sz w:val="26"/>
          <w:szCs w:val="26"/>
          <w:lang w:eastAsia="ru-RU"/>
        </w:rPr>
      </w:pPr>
    </w:p>
    <w:p w:rsidR="00AF0CAA" w:rsidRDefault="00AF0CAA" w:rsidP="00E34A79">
      <w:pPr>
        <w:spacing w:after="0" w:line="360" w:lineRule="auto"/>
        <w:jc w:val="right"/>
        <w:rPr>
          <w:rFonts w:ascii="Times New Roman" w:eastAsia="Times New Roman" w:hAnsi="Times New Roman" w:cs="Times New Roman"/>
          <w:bCs/>
          <w:iCs/>
          <w:sz w:val="26"/>
          <w:szCs w:val="26"/>
          <w:lang w:eastAsia="ru-RU"/>
        </w:rPr>
      </w:pPr>
    </w:p>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r w:rsidRPr="00E34A79">
        <w:rPr>
          <w:rFonts w:ascii="Times New Roman" w:eastAsia="Times New Roman" w:hAnsi="Times New Roman" w:cs="Times New Roman"/>
          <w:bCs/>
          <w:iCs/>
          <w:sz w:val="26"/>
          <w:szCs w:val="26"/>
          <w:lang w:eastAsia="ru-RU"/>
        </w:rPr>
        <w:lastRenderedPageBreak/>
        <w:t>Приложение № 1</w:t>
      </w:r>
    </w:p>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r w:rsidRPr="00E34A79">
        <w:rPr>
          <w:rFonts w:ascii="Times New Roman" w:eastAsia="Times New Roman" w:hAnsi="Times New Roman" w:cs="Times New Roman"/>
          <w:bCs/>
          <w:iCs/>
          <w:sz w:val="26"/>
          <w:szCs w:val="26"/>
          <w:lang w:eastAsia="ru-RU"/>
        </w:rPr>
        <w:t xml:space="preserve">к Договору № ____________    </w:t>
      </w:r>
    </w:p>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r w:rsidRPr="00E34A79">
        <w:rPr>
          <w:rFonts w:ascii="Times New Roman" w:eastAsia="Times New Roman" w:hAnsi="Times New Roman" w:cs="Times New Roman"/>
          <w:bCs/>
          <w:iCs/>
          <w:sz w:val="26"/>
          <w:szCs w:val="26"/>
          <w:lang w:eastAsia="ru-RU"/>
        </w:rPr>
        <w:t xml:space="preserve"> от « __ » ___________ 20___г.</w:t>
      </w:r>
    </w:p>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p>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p>
    <w:p w:rsidR="00E34A79" w:rsidRPr="00E34A79" w:rsidRDefault="00E34A79" w:rsidP="00E34A79">
      <w:pPr>
        <w:spacing w:after="0" w:line="240" w:lineRule="atLeast"/>
        <w:ind w:right="4"/>
        <w:rPr>
          <w:rFonts w:ascii="Times New Roman" w:eastAsia="Times New Roman" w:hAnsi="Times New Roman" w:cs="Times New Roman"/>
          <w:sz w:val="26"/>
          <w:szCs w:val="26"/>
          <w:lang w:eastAsia="ru-RU"/>
        </w:rPr>
      </w:pPr>
    </w:p>
    <w:p w:rsidR="00861DB6" w:rsidRDefault="00E34A79" w:rsidP="00861DB6">
      <w:pPr>
        <w:jc w:val="both"/>
        <w:rPr>
          <w:rFonts w:ascii="Times New Roman" w:eastAsia="Times New Roman" w:hAnsi="Times New Roman" w:cs="Times New Roman"/>
          <w:b/>
          <w:bCs/>
          <w:sz w:val="26"/>
          <w:szCs w:val="26"/>
          <w:lang w:eastAsia="ru-RU"/>
        </w:rPr>
      </w:pPr>
      <w:r w:rsidRPr="00E34A79">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b/>
          <w:sz w:val="26"/>
          <w:szCs w:val="26"/>
          <w:lang w:eastAsia="ru-RU"/>
        </w:rPr>
        <w:t>«</w:t>
      </w:r>
      <w:r w:rsidR="00861DB6" w:rsidRPr="00767F20">
        <w:rPr>
          <w:rFonts w:ascii="Times New Roman" w:eastAsia="Times New Roman" w:hAnsi="Times New Roman" w:cs="Times New Roman"/>
          <w:b/>
          <w:bCs/>
          <w:sz w:val="26"/>
          <w:szCs w:val="26"/>
          <w:lang w:eastAsia="ru-RU"/>
        </w:rPr>
        <w:t xml:space="preserve">Реконструкция помещений 5 этажа здания АТС-227, для размещения </w:t>
      </w:r>
    </w:p>
    <w:p w:rsidR="00861DB6" w:rsidRPr="00767F20" w:rsidRDefault="00861DB6" w:rsidP="00861DB6">
      <w:pPr>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Pr="00767F20">
        <w:rPr>
          <w:rFonts w:ascii="Times New Roman" w:eastAsia="Times New Roman" w:hAnsi="Times New Roman" w:cs="Times New Roman"/>
          <w:b/>
          <w:bCs/>
          <w:sz w:val="26"/>
          <w:szCs w:val="26"/>
          <w:lang w:eastAsia="ru-RU"/>
        </w:rPr>
        <w:t xml:space="preserve">архива </w:t>
      </w:r>
      <w:proofErr w:type="spellStart"/>
      <w:r w:rsidRPr="00767F20">
        <w:rPr>
          <w:rFonts w:ascii="Times New Roman" w:eastAsia="Times New Roman" w:hAnsi="Times New Roman" w:cs="Times New Roman"/>
          <w:b/>
          <w:bCs/>
          <w:sz w:val="26"/>
          <w:szCs w:val="26"/>
          <w:lang w:eastAsia="ru-RU"/>
        </w:rPr>
        <w:t>ПА</w:t>
      </w:r>
      <w:proofErr w:type="gramStart"/>
      <w:r w:rsidRPr="00767F20">
        <w:rPr>
          <w:rFonts w:ascii="Times New Roman" w:eastAsia="Times New Roman" w:hAnsi="Times New Roman" w:cs="Times New Roman"/>
          <w:b/>
          <w:bCs/>
          <w:sz w:val="26"/>
          <w:szCs w:val="26"/>
          <w:lang w:eastAsia="ru-RU"/>
        </w:rPr>
        <w:t>О"</w:t>
      </w:r>
      <w:proofErr w:type="gramEnd"/>
      <w:r w:rsidRPr="00767F20">
        <w:rPr>
          <w:rFonts w:ascii="Times New Roman" w:eastAsia="Times New Roman" w:hAnsi="Times New Roman" w:cs="Times New Roman"/>
          <w:b/>
          <w:bCs/>
          <w:sz w:val="26"/>
          <w:szCs w:val="26"/>
          <w:lang w:eastAsia="ru-RU"/>
        </w:rPr>
        <w:t>Башинформсвязь</w:t>
      </w:r>
      <w:proofErr w:type="spellEnd"/>
      <w:r w:rsidRPr="00767F20">
        <w:rPr>
          <w:rFonts w:ascii="Times New Roman" w:eastAsia="Times New Roman" w:hAnsi="Times New Roman" w:cs="Times New Roman"/>
          <w:b/>
          <w:bCs/>
          <w:sz w:val="26"/>
          <w:szCs w:val="26"/>
          <w:lang w:eastAsia="ru-RU"/>
        </w:rPr>
        <w:t xml:space="preserve">"  </w:t>
      </w:r>
    </w:p>
    <w:p w:rsidR="00E34A79" w:rsidRDefault="00E34A79" w:rsidP="00E34A79">
      <w:pPr>
        <w:spacing w:after="0" w:line="240" w:lineRule="atLeast"/>
        <w:ind w:right="4"/>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 xml:space="preserve">            </w:t>
      </w:r>
      <w:r w:rsidR="00A93F6B">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sz w:val="26"/>
          <w:szCs w:val="26"/>
          <w:lang w:eastAsia="ru-RU"/>
        </w:rPr>
        <w:t xml:space="preserve"> адрес объекта</w:t>
      </w:r>
      <w:proofErr w:type="gramStart"/>
      <w:r w:rsidRPr="00E34A79">
        <w:rPr>
          <w:rFonts w:ascii="Times New Roman" w:eastAsia="Times New Roman" w:hAnsi="Times New Roman" w:cs="Times New Roman"/>
          <w:sz w:val="26"/>
          <w:szCs w:val="26"/>
          <w:lang w:eastAsia="ru-RU"/>
        </w:rPr>
        <w:t xml:space="preserve"> :</w:t>
      </w:r>
      <w:proofErr w:type="gramEnd"/>
      <w:r w:rsidRPr="00E34A79">
        <w:rPr>
          <w:rFonts w:ascii="Times New Roman" w:eastAsia="Times New Roman" w:hAnsi="Times New Roman" w:cs="Times New Roman"/>
          <w:sz w:val="26"/>
          <w:szCs w:val="26"/>
          <w:lang w:eastAsia="ru-RU"/>
        </w:rPr>
        <w:t xml:space="preserve"> Р.Б. </w:t>
      </w:r>
      <w:proofErr w:type="spellStart"/>
      <w:r w:rsidRPr="00E34A79">
        <w:rPr>
          <w:rFonts w:ascii="Times New Roman" w:eastAsia="Times New Roman" w:hAnsi="Times New Roman" w:cs="Times New Roman"/>
          <w:sz w:val="26"/>
          <w:szCs w:val="26"/>
          <w:lang w:eastAsia="ru-RU"/>
        </w:rPr>
        <w:t>г</w:t>
      </w:r>
      <w:proofErr w:type="gramStart"/>
      <w:r w:rsidRPr="00E34A79">
        <w:rPr>
          <w:rFonts w:ascii="Times New Roman" w:eastAsia="Times New Roman" w:hAnsi="Times New Roman" w:cs="Times New Roman"/>
          <w:sz w:val="26"/>
          <w:szCs w:val="26"/>
          <w:lang w:eastAsia="ru-RU"/>
        </w:rPr>
        <w:t>.У</w:t>
      </w:r>
      <w:proofErr w:type="gramEnd"/>
      <w:r w:rsidRPr="00E34A79">
        <w:rPr>
          <w:rFonts w:ascii="Times New Roman" w:eastAsia="Times New Roman" w:hAnsi="Times New Roman" w:cs="Times New Roman"/>
          <w:sz w:val="26"/>
          <w:szCs w:val="26"/>
          <w:lang w:eastAsia="ru-RU"/>
        </w:rPr>
        <w:t>фа</w:t>
      </w:r>
      <w:proofErr w:type="spellEnd"/>
      <w:r w:rsidRPr="00E34A79">
        <w:rPr>
          <w:rFonts w:ascii="Times New Roman" w:eastAsia="Times New Roman" w:hAnsi="Times New Roman" w:cs="Times New Roman"/>
          <w:sz w:val="26"/>
          <w:szCs w:val="26"/>
          <w:lang w:eastAsia="ru-RU"/>
        </w:rPr>
        <w:t xml:space="preserve"> , ул.</w:t>
      </w:r>
      <w:r w:rsidR="00861DB6">
        <w:rPr>
          <w:rFonts w:ascii="Times New Roman" w:eastAsia="Times New Roman" w:hAnsi="Times New Roman" w:cs="Times New Roman"/>
          <w:sz w:val="26"/>
          <w:szCs w:val="26"/>
          <w:lang w:eastAsia="ru-RU"/>
        </w:rPr>
        <w:t>Правды</w:t>
      </w:r>
      <w:r w:rsidRPr="00E34A79">
        <w:rPr>
          <w:rFonts w:ascii="Times New Roman" w:eastAsia="Times New Roman" w:hAnsi="Times New Roman" w:cs="Times New Roman"/>
          <w:sz w:val="26"/>
          <w:szCs w:val="26"/>
          <w:lang w:eastAsia="ru-RU"/>
        </w:rPr>
        <w:t>,</w:t>
      </w:r>
      <w:r w:rsidR="00861DB6">
        <w:rPr>
          <w:rFonts w:ascii="Times New Roman" w:eastAsia="Times New Roman" w:hAnsi="Times New Roman" w:cs="Times New Roman"/>
          <w:sz w:val="26"/>
          <w:szCs w:val="26"/>
          <w:lang w:eastAsia="ru-RU"/>
        </w:rPr>
        <w:t>17</w:t>
      </w:r>
      <w:r w:rsidRPr="00E34A79">
        <w:rPr>
          <w:rFonts w:ascii="Times New Roman" w:eastAsia="Times New Roman" w:hAnsi="Times New Roman" w:cs="Times New Roman"/>
          <w:sz w:val="26"/>
          <w:szCs w:val="26"/>
          <w:lang w:eastAsia="ru-RU"/>
        </w:rPr>
        <w:t xml:space="preserve">   </w:t>
      </w:r>
    </w:p>
    <w:p w:rsidR="00A93F6B" w:rsidRDefault="00A93F6B" w:rsidP="00E34A79">
      <w:pPr>
        <w:spacing w:after="0" w:line="240" w:lineRule="atLeast"/>
        <w:ind w:right="4"/>
        <w:rPr>
          <w:rFonts w:ascii="Times New Roman" w:eastAsia="Times New Roman" w:hAnsi="Times New Roman" w:cs="Times New Roman"/>
          <w:sz w:val="26"/>
          <w:szCs w:val="26"/>
          <w:lang w:eastAsia="ru-RU"/>
        </w:rPr>
      </w:pPr>
    </w:p>
    <w:p w:rsidR="00A93F6B" w:rsidRPr="00E34A79" w:rsidRDefault="00A93F6B" w:rsidP="00A93F6B">
      <w:pPr>
        <w:spacing w:after="0" w:line="240" w:lineRule="atLeast"/>
        <w:ind w:right="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sz w:val="26"/>
          <w:szCs w:val="26"/>
          <w:lang w:eastAsia="ru-RU"/>
        </w:rPr>
        <w:t xml:space="preserve">Задание </w:t>
      </w:r>
      <w:r>
        <w:rPr>
          <w:rFonts w:ascii="Times New Roman" w:eastAsia="Times New Roman" w:hAnsi="Times New Roman" w:cs="Times New Roman"/>
          <w:sz w:val="26"/>
          <w:szCs w:val="26"/>
          <w:lang w:eastAsia="ru-RU"/>
        </w:rPr>
        <w:t>№1</w:t>
      </w:r>
    </w:p>
    <w:p w:rsidR="00A93F6B" w:rsidRPr="00E34A79" w:rsidRDefault="00A93F6B" w:rsidP="00A93F6B">
      <w:pPr>
        <w:spacing w:after="0" w:line="240" w:lineRule="atLeast"/>
        <w:ind w:right="4"/>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 xml:space="preserve">                                              на выполнение Работ</w:t>
      </w:r>
    </w:p>
    <w:p w:rsidR="00E34A79" w:rsidRDefault="00E34A79" w:rsidP="00E34A79">
      <w:pPr>
        <w:spacing w:before="100" w:beforeAutospacing="1" w:after="240" w:line="240" w:lineRule="auto"/>
        <w:ind w:firstLine="708"/>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sz w:val="26"/>
          <w:szCs w:val="26"/>
          <w:u w:val="single"/>
          <w:lang w:eastAsia="ru-RU"/>
        </w:rPr>
        <w:t>Состав работ</w:t>
      </w:r>
      <w:r w:rsidRPr="00E34A79">
        <w:rPr>
          <w:rFonts w:ascii="Times New Roman" w:eastAsia="Times New Roman" w:hAnsi="Times New Roman" w:cs="Times New Roman"/>
          <w:sz w:val="26"/>
          <w:szCs w:val="26"/>
          <w:lang w:eastAsia="ru-RU"/>
        </w:rPr>
        <w:t>:</w:t>
      </w:r>
    </w:p>
    <w:tbl>
      <w:tblPr>
        <w:tblW w:w="9345" w:type="dxa"/>
        <w:tblLayout w:type="fixed"/>
        <w:tblLook w:val="04A0" w:firstRow="1" w:lastRow="0" w:firstColumn="1" w:lastColumn="0" w:noHBand="0" w:noVBand="1"/>
      </w:tblPr>
      <w:tblGrid>
        <w:gridCol w:w="704"/>
        <w:gridCol w:w="4111"/>
        <w:gridCol w:w="1701"/>
        <w:gridCol w:w="2829"/>
      </w:tblGrid>
      <w:tr w:rsidR="00861DB6" w:rsidRPr="000048B8" w:rsidTr="00DF1264">
        <w:trPr>
          <w:trHeight w:val="360"/>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 </w:t>
            </w:r>
            <w:proofErr w:type="spellStart"/>
            <w:r w:rsidRPr="000048B8">
              <w:rPr>
                <w:rFonts w:ascii="Times New Roman" w:eastAsia="Times New Roman" w:hAnsi="Times New Roman" w:cs="Times New Roman"/>
                <w:sz w:val="24"/>
                <w:szCs w:val="24"/>
                <w:lang w:eastAsia="ru-RU"/>
              </w:rPr>
              <w:t>пп</w:t>
            </w:r>
            <w:proofErr w:type="spellEnd"/>
          </w:p>
        </w:tc>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Наименование</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Ед. изм.</w:t>
            </w:r>
          </w:p>
        </w:tc>
        <w:tc>
          <w:tcPr>
            <w:tcW w:w="282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Кол.</w:t>
            </w:r>
          </w:p>
        </w:tc>
      </w:tr>
      <w:tr w:rsidR="00861DB6" w:rsidRPr="000048B8" w:rsidTr="00DF1264">
        <w:trPr>
          <w:trHeight w:val="31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p>
        </w:tc>
        <w:tc>
          <w:tcPr>
            <w:tcW w:w="2829" w:type="dxa"/>
            <w:vMerge/>
            <w:tcBorders>
              <w:top w:val="single" w:sz="4" w:space="0" w:color="auto"/>
              <w:left w:val="single" w:sz="4" w:space="0" w:color="auto"/>
              <w:bottom w:val="single" w:sz="4" w:space="0" w:color="000000"/>
              <w:right w:val="single" w:sz="4" w:space="0" w:color="auto"/>
            </w:tcBorders>
            <w:vAlign w:val="center"/>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p>
        </w:tc>
      </w:tr>
      <w:tr w:rsidR="00861DB6" w:rsidRPr="000048B8" w:rsidTr="00DF1264">
        <w:trPr>
          <w:trHeight w:val="31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p>
        </w:tc>
        <w:tc>
          <w:tcPr>
            <w:tcW w:w="2829" w:type="dxa"/>
            <w:vMerge/>
            <w:tcBorders>
              <w:top w:val="single" w:sz="4" w:space="0" w:color="auto"/>
              <w:left w:val="single" w:sz="4" w:space="0" w:color="auto"/>
              <w:bottom w:val="single" w:sz="4" w:space="0" w:color="000000"/>
              <w:right w:val="single" w:sz="4" w:space="0" w:color="auto"/>
            </w:tcBorders>
            <w:vAlign w:val="center"/>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p>
        </w:tc>
      </w:tr>
      <w:tr w:rsidR="00861DB6" w:rsidRPr="000048B8" w:rsidTr="00DF1264">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c>
          <w:tcPr>
            <w:tcW w:w="4111" w:type="dxa"/>
            <w:tcBorders>
              <w:top w:val="nil"/>
              <w:left w:val="nil"/>
              <w:bottom w:val="single" w:sz="4" w:space="0" w:color="auto"/>
              <w:right w:val="single" w:sz="4" w:space="0" w:color="auto"/>
            </w:tcBorders>
            <w:shd w:val="clear" w:color="auto" w:fill="auto"/>
            <w:vAlign w:val="center"/>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3</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4</w:t>
            </w:r>
          </w:p>
        </w:tc>
      </w:tr>
      <w:tr w:rsidR="00B6571A" w:rsidRPr="000048B8" w:rsidTr="00DF1264">
        <w:trPr>
          <w:trHeight w:val="255"/>
        </w:trPr>
        <w:tc>
          <w:tcPr>
            <w:tcW w:w="9345" w:type="dxa"/>
            <w:gridSpan w:val="4"/>
            <w:tcBorders>
              <w:top w:val="nil"/>
              <w:left w:val="single" w:sz="4" w:space="0" w:color="auto"/>
              <w:bottom w:val="single" w:sz="4" w:space="0" w:color="auto"/>
              <w:right w:val="single" w:sz="4" w:space="0" w:color="auto"/>
            </w:tcBorders>
            <w:shd w:val="clear" w:color="auto" w:fill="auto"/>
            <w:noWrap/>
          </w:tcPr>
          <w:p w:rsidR="00B6571A" w:rsidRPr="000048B8" w:rsidRDefault="00B6571A"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                           Раздел 1. Фойе, коридор</w:t>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Демонтаж дверных коробок: в каменных стенах с отбивкой штукатурки в откосах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коробок</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0,01</w:t>
            </w:r>
            <w:r w:rsidRPr="000048B8">
              <w:rPr>
                <w:rFonts w:ascii="Times New Roman" w:eastAsia="Times New Roman" w:hAnsi="Times New Roman" w:cs="Times New Roman"/>
                <w:i/>
                <w:iCs/>
                <w:sz w:val="24"/>
                <w:szCs w:val="24"/>
                <w:lang w:eastAsia="ru-RU"/>
              </w:rPr>
              <w:br/>
              <w:t>1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2</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Снятие дверных полотен</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дверных полотен</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0,0273</w:t>
            </w:r>
            <w:r w:rsidRPr="000048B8">
              <w:rPr>
                <w:rFonts w:ascii="Times New Roman" w:eastAsia="Times New Roman" w:hAnsi="Times New Roman" w:cs="Times New Roman"/>
                <w:i/>
                <w:iCs/>
                <w:sz w:val="24"/>
                <w:szCs w:val="24"/>
                <w:lang w:eastAsia="ru-RU"/>
              </w:rPr>
              <w:br/>
              <w:t>(2,1*1,3)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Установка противопожарных дверей: двупольных глухих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проема</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2,73</w:t>
            </w:r>
            <w:r w:rsidRPr="000048B8">
              <w:rPr>
                <w:rFonts w:ascii="Times New Roman" w:eastAsia="Times New Roman" w:hAnsi="Times New Roman" w:cs="Times New Roman"/>
                <w:i/>
                <w:iCs/>
                <w:sz w:val="24"/>
                <w:szCs w:val="24"/>
                <w:lang w:eastAsia="ru-RU"/>
              </w:rPr>
              <w:br/>
              <w:t>2,1*1,3</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Дверь противопожарная металлическая двупольная ДПМ-02/30, размером 1300х2100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Установка дверного доводчика к дверям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 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Доводчик дверной DS 73 BC "Серия </w:t>
            </w:r>
            <w:proofErr w:type="spellStart"/>
            <w:r w:rsidRPr="000048B8">
              <w:rPr>
                <w:rFonts w:ascii="Times New Roman" w:eastAsia="Times New Roman" w:hAnsi="Times New Roman" w:cs="Times New Roman"/>
                <w:sz w:val="24"/>
                <w:szCs w:val="24"/>
                <w:lang w:eastAsia="ru-RU"/>
              </w:rPr>
              <w:t>Premium</w:t>
            </w:r>
            <w:proofErr w:type="spellEnd"/>
            <w:r w:rsidRPr="000048B8">
              <w:rPr>
                <w:rFonts w:ascii="Times New Roman" w:eastAsia="Times New Roman" w:hAnsi="Times New Roman" w:cs="Times New Roman"/>
                <w:sz w:val="24"/>
                <w:szCs w:val="24"/>
                <w:lang w:eastAsia="ru-RU"/>
              </w:rPr>
              <w:t>", усилие закрывания EN2-5</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Разборка покрытий полов: из линолеума и </w:t>
            </w:r>
            <w:proofErr w:type="spellStart"/>
            <w:r w:rsidRPr="000048B8">
              <w:rPr>
                <w:rFonts w:ascii="Times New Roman" w:eastAsia="Times New Roman" w:hAnsi="Times New Roman" w:cs="Times New Roman"/>
                <w:sz w:val="24"/>
                <w:szCs w:val="24"/>
                <w:lang w:eastAsia="ru-RU"/>
              </w:rPr>
              <w:t>релина</w:t>
            </w:r>
            <w:proofErr w:type="spellEnd"/>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покрытия</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0,44</w:t>
            </w:r>
            <w:r w:rsidRPr="000048B8">
              <w:rPr>
                <w:rFonts w:ascii="Times New Roman" w:eastAsia="Times New Roman" w:hAnsi="Times New Roman" w:cs="Times New Roman"/>
                <w:i/>
                <w:iCs/>
                <w:sz w:val="24"/>
                <w:szCs w:val="24"/>
                <w:lang w:eastAsia="ru-RU"/>
              </w:rPr>
              <w:br/>
              <w:t>44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покрытий наливных толщиной 10 мм и грунтовкой толщиной 0,5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0,44</w:t>
            </w:r>
            <w:r w:rsidRPr="000048B8">
              <w:rPr>
                <w:rFonts w:ascii="Times New Roman" w:eastAsia="Times New Roman" w:hAnsi="Times New Roman" w:cs="Times New Roman"/>
                <w:i/>
                <w:iCs/>
                <w:sz w:val="24"/>
                <w:szCs w:val="24"/>
                <w:lang w:eastAsia="ru-RU"/>
              </w:rPr>
              <w:br/>
              <w:t>44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Покрытие эпоксидное самовыравнивающееся для пола «Ризопокс-4101»</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т</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-0,132</w:t>
            </w:r>
            <w:r w:rsidRPr="000048B8">
              <w:rPr>
                <w:rFonts w:ascii="Times New Roman" w:eastAsia="Times New Roman" w:hAnsi="Times New Roman" w:cs="Times New Roman"/>
                <w:i/>
                <w:iCs/>
                <w:sz w:val="24"/>
                <w:szCs w:val="24"/>
                <w:lang w:eastAsia="ru-RU"/>
              </w:rPr>
              <w:br/>
              <w:t>-Ф3.р</w:t>
            </w:r>
            <w:proofErr w:type="gramStart"/>
            <w:r w:rsidRPr="000048B8">
              <w:rPr>
                <w:rFonts w:ascii="Times New Roman" w:eastAsia="Times New Roman" w:hAnsi="Times New Roman" w:cs="Times New Roman"/>
                <w:i/>
                <w:iCs/>
                <w:sz w:val="24"/>
                <w:szCs w:val="24"/>
                <w:lang w:eastAsia="ru-RU"/>
              </w:rPr>
              <w:t>1</w:t>
            </w:r>
            <w:proofErr w:type="gramEnd"/>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0</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Смесь самовыравнивающая быстротвердеющая для полов</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т</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1046F">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0,528</w:t>
            </w:r>
            <w:r w:rsidRPr="000048B8">
              <w:rPr>
                <w:rFonts w:ascii="Times New Roman" w:eastAsia="Times New Roman" w:hAnsi="Times New Roman" w:cs="Times New Roman"/>
                <w:i/>
                <w:iCs/>
                <w:sz w:val="24"/>
                <w:szCs w:val="24"/>
                <w:lang w:eastAsia="ru-RU"/>
              </w:rPr>
              <w:br/>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1</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покрытий: из линолеума насухо со свариванием полотнищ в стыках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покрытия</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0,44</w:t>
            </w:r>
            <w:r w:rsidRPr="000048B8">
              <w:rPr>
                <w:rFonts w:ascii="Times New Roman" w:eastAsia="Times New Roman" w:hAnsi="Times New Roman" w:cs="Times New Roman"/>
                <w:i/>
                <w:iCs/>
                <w:sz w:val="24"/>
                <w:szCs w:val="24"/>
                <w:lang w:eastAsia="ru-RU"/>
              </w:rPr>
              <w:br/>
              <w:t>44 / 100</w:t>
            </w:r>
          </w:p>
        </w:tc>
      </w:tr>
      <w:tr w:rsidR="00861DB6" w:rsidRPr="000048B8" w:rsidTr="00DF1264">
        <w:trPr>
          <w:trHeight w:val="120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2</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Линолеум коммерческий гетерогенный "ТАРКЕТТ CITY" (толщина 2 мм, толщина защитного слоя 0,6 мм, класс 34/43, </w:t>
            </w:r>
            <w:proofErr w:type="spellStart"/>
            <w:r w:rsidRPr="000048B8">
              <w:rPr>
                <w:rFonts w:ascii="Times New Roman" w:eastAsia="Times New Roman" w:hAnsi="Times New Roman" w:cs="Times New Roman"/>
                <w:sz w:val="24"/>
                <w:szCs w:val="24"/>
                <w:lang w:eastAsia="ru-RU"/>
              </w:rPr>
              <w:t>пож</w:t>
            </w:r>
            <w:proofErr w:type="spellEnd"/>
            <w:r w:rsidRPr="000048B8">
              <w:rPr>
                <w:rFonts w:ascii="Times New Roman" w:eastAsia="Times New Roman" w:hAnsi="Times New Roman" w:cs="Times New Roman"/>
                <w:sz w:val="24"/>
                <w:szCs w:val="24"/>
                <w:lang w:eastAsia="ru-RU"/>
              </w:rPr>
              <w:t>. безопасность Г</w:t>
            </w:r>
            <w:proofErr w:type="gramStart"/>
            <w:r w:rsidRPr="000048B8">
              <w:rPr>
                <w:rFonts w:ascii="Times New Roman" w:eastAsia="Times New Roman" w:hAnsi="Times New Roman" w:cs="Times New Roman"/>
                <w:sz w:val="24"/>
                <w:szCs w:val="24"/>
                <w:lang w:eastAsia="ru-RU"/>
              </w:rPr>
              <w:t>1</w:t>
            </w:r>
            <w:proofErr w:type="gramEnd"/>
            <w:r w:rsidRPr="000048B8">
              <w:rPr>
                <w:rFonts w:ascii="Times New Roman" w:eastAsia="Times New Roman" w:hAnsi="Times New Roman" w:cs="Times New Roman"/>
                <w:sz w:val="24"/>
                <w:szCs w:val="24"/>
                <w:lang w:eastAsia="ru-RU"/>
              </w:rPr>
              <w:t>, В2, РП1, Д2, Т2)</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w:t>
            </w:r>
            <w:proofErr w:type="gramStart"/>
            <w:r w:rsidRPr="000048B8">
              <w:rPr>
                <w:rFonts w:ascii="Times New Roman" w:eastAsia="Times New Roman" w:hAnsi="Times New Roman" w:cs="Times New Roman"/>
                <w:sz w:val="24"/>
                <w:szCs w:val="24"/>
                <w:lang w:eastAsia="ru-RU"/>
              </w:rPr>
              <w:t>2</w:t>
            </w:r>
            <w:proofErr w:type="gramEnd"/>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44,88</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3</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плинтусов поливинилхлоридных: на винтах самонарезающих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 плинтуса</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0,32</w:t>
            </w:r>
            <w:r w:rsidRPr="000048B8">
              <w:rPr>
                <w:rFonts w:ascii="Times New Roman" w:eastAsia="Times New Roman" w:hAnsi="Times New Roman" w:cs="Times New Roman"/>
                <w:i/>
                <w:iCs/>
                <w:sz w:val="24"/>
                <w:szCs w:val="24"/>
                <w:lang w:eastAsia="ru-RU"/>
              </w:rPr>
              <w:br/>
              <w:t>32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4</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Улучшенная масляная окраска ранее окрашенных стен: за один раз с расчисткой старой краски более 35%</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окрашиваемой поверхности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0,69</w:t>
            </w:r>
            <w:r w:rsidRPr="000048B8">
              <w:rPr>
                <w:rFonts w:ascii="Times New Roman" w:eastAsia="Times New Roman" w:hAnsi="Times New Roman" w:cs="Times New Roman"/>
                <w:i/>
                <w:iCs/>
                <w:sz w:val="24"/>
                <w:szCs w:val="24"/>
                <w:lang w:eastAsia="ru-RU"/>
              </w:rPr>
              <w:br/>
              <w:t>69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5</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подвесных потолков типа &lt;</w:t>
            </w:r>
            <w:proofErr w:type="spellStart"/>
            <w:r w:rsidRPr="000048B8">
              <w:rPr>
                <w:rFonts w:ascii="Times New Roman" w:eastAsia="Times New Roman" w:hAnsi="Times New Roman" w:cs="Times New Roman"/>
                <w:sz w:val="24"/>
                <w:szCs w:val="24"/>
                <w:lang w:eastAsia="ru-RU"/>
              </w:rPr>
              <w:t>Армстронг</w:t>
            </w:r>
            <w:proofErr w:type="spellEnd"/>
            <w:r w:rsidRPr="000048B8">
              <w:rPr>
                <w:rFonts w:ascii="Times New Roman" w:eastAsia="Times New Roman" w:hAnsi="Times New Roman" w:cs="Times New Roman"/>
                <w:sz w:val="24"/>
                <w:szCs w:val="24"/>
                <w:lang w:eastAsia="ru-RU"/>
              </w:rPr>
              <w:t>&gt; по каркасу из оцинкованного профиля</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поверхности облицовки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0,44</w:t>
            </w:r>
            <w:r w:rsidRPr="000048B8">
              <w:rPr>
                <w:rFonts w:ascii="Times New Roman" w:eastAsia="Times New Roman" w:hAnsi="Times New Roman" w:cs="Times New Roman"/>
                <w:i/>
                <w:iCs/>
                <w:sz w:val="24"/>
                <w:szCs w:val="24"/>
                <w:lang w:eastAsia="ru-RU"/>
              </w:rPr>
              <w:br/>
              <w:t>44 / 100</w:t>
            </w:r>
          </w:p>
        </w:tc>
      </w:tr>
      <w:tr w:rsidR="00BB1DF9" w:rsidRPr="000048B8" w:rsidTr="00DF1264">
        <w:trPr>
          <w:trHeight w:val="222"/>
        </w:trPr>
        <w:tc>
          <w:tcPr>
            <w:tcW w:w="9345" w:type="dxa"/>
            <w:gridSpan w:val="4"/>
            <w:tcBorders>
              <w:top w:val="nil"/>
              <w:left w:val="single" w:sz="4" w:space="0" w:color="auto"/>
              <w:bottom w:val="single" w:sz="4" w:space="0" w:color="auto"/>
              <w:right w:val="single" w:sz="4" w:space="0" w:color="auto"/>
            </w:tcBorders>
            <w:shd w:val="clear" w:color="auto" w:fill="auto"/>
            <w:noWrap/>
          </w:tcPr>
          <w:p w:rsidR="00BB1DF9" w:rsidRPr="000048B8" w:rsidRDefault="00BB1DF9"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                           Раздел 2. Фойе перед лестничной клеткой</w:t>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6</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Установка противопожарных дверей: </w:t>
            </w:r>
            <w:proofErr w:type="spellStart"/>
            <w:r w:rsidRPr="000048B8">
              <w:rPr>
                <w:rFonts w:ascii="Times New Roman" w:eastAsia="Times New Roman" w:hAnsi="Times New Roman" w:cs="Times New Roman"/>
                <w:sz w:val="24"/>
                <w:szCs w:val="24"/>
                <w:lang w:eastAsia="ru-RU"/>
              </w:rPr>
              <w:t>однопольных</w:t>
            </w:r>
            <w:proofErr w:type="spellEnd"/>
            <w:r w:rsidRPr="000048B8">
              <w:rPr>
                <w:rFonts w:ascii="Times New Roman" w:eastAsia="Times New Roman" w:hAnsi="Times New Roman" w:cs="Times New Roman"/>
                <w:sz w:val="24"/>
                <w:szCs w:val="24"/>
                <w:lang w:eastAsia="ru-RU"/>
              </w:rPr>
              <w:t xml:space="preserve"> глухих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проема</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2,73</w:t>
            </w:r>
            <w:r w:rsidRPr="000048B8">
              <w:rPr>
                <w:rFonts w:ascii="Times New Roman" w:eastAsia="Times New Roman" w:hAnsi="Times New Roman" w:cs="Times New Roman"/>
                <w:i/>
                <w:iCs/>
                <w:sz w:val="24"/>
                <w:szCs w:val="24"/>
                <w:lang w:eastAsia="ru-RU"/>
              </w:rPr>
              <w:br/>
              <w:t>2,1*1,3</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7</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Дверь противопожарная металлическая двупольная ДПМ-02/30, размером 1300х2100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r>
      <w:tr w:rsidR="00E86BA3" w:rsidRPr="000048B8" w:rsidTr="00DF1264">
        <w:trPr>
          <w:trHeight w:val="960"/>
        </w:trPr>
        <w:tc>
          <w:tcPr>
            <w:tcW w:w="9345" w:type="dxa"/>
            <w:gridSpan w:val="4"/>
            <w:tcBorders>
              <w:top w:val="nil"/>
              <w:left w:val="single" w:sz="4" w:space="0" w:color="auto"/>
              <w:bottom w:val="single" w:sz="4" w:space="0" w:color="auto"/>
              <w:right w:val="single" w:sz="4" w:space="0" w:color="auto"/>
            </w:tcBorders>
            <w:shd w:val="clear" w:color="auto" w:fill="auto"/>
            <w:noWrap/>
          </w:tcPr>
          <w:p w:rsidR="00E86BA3" w:rsidRPr="000048B8" w:rsidRDefault="00E86BA3"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                           Раздел 3. Помещения кабинетов</w:t>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8</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Разборка покрытий полов: из линолеума и </w:t>
            </w:r>
            <w:proofErr w:type="spellStart"/>
            <w:r w:rsidRPr="000048B8">
              <w:rPr>
                <w:rFonts w:ascii="Times New Roman" w:eastAsia="Times New Roman" w:hAnsi="Times New Roman" w:cs="Times New Roman"/>
                <w:sz w:val="24"/>
                <w:szCs w:val="24"/>
                <w:lang w:eastAsia="ru-RU"/>
              </w:rPr>
              <w:t>релина</w:t>
            </w:r>
            <w:proofErr w:type="spellEnd"/>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покрытия</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0,62</w:t>
            </w:r>
            <w:r w:rsidRPr="000048B8">
              <w:rPr>
                <w:rFonts w:ascii="Times New Roman" w:eastAsia="Times New Roman" w:hAnsi="Times New Roman" w:cs="Times New Roman"/>
                <w:i/>
                <w:iCs/>
                <w:sz w:val="24"/>
                <w:szCs w:val="24"/>
                <w:lang w:eastAsia="ru-RU"/>
              </w:rPr>
              <w:br/>
              <w:t>62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Демонтаж дверных коробок: в каменных стенах с отбивкой штукатурки в откосах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коробок</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1046F">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0,1</w:t>
            </w:r>
            <w:r w:rsidRPr="000048B8">
              <w:rPr>
                <w:rFonts w:ascii="Times New Roman" w:eastAsia="Times New Roman" w:hAnsi="Times New Roman" w:cs="Times New Roman"/>
                <w:i/>
                <w:iCs/>
                <w:sz w:val="24"/>
                <w:szCs w:val="24"/>
                <w:lang w:eastAsia="ru-RU"/>
              </w:rPr>
              <w:br/>
            </w:r>
            <w:r w:rsidR="0081046F">
              <w:rPr>
                <w:rFonts w:ascii="Times New Roman" w:eastAsia="Times New Roman" w:hAnsi="Times New Roman" w:cs="Times New Roman"/>
                <w:i/>
                <w:iCs/>
                <w:sz w:val="24"/>
                <w:szCs w:val="24"/>
                <w:lang w:eastAsia="ru-RU"/>
              </w:rPr>
              <w:t>10</w:t>
            </w:r>
            <w:r w:rsidRPr="000048B8">
              <w:rPr>
                <w:rFonts w:ascii="Times New Roman" w:eastAsia="Times New Roman" w:hAnsi="Times New Roman" w:cs="Times New Roman"/>
                <w:i/>
                <w:iCs/>
                <w:sz w:val="24"/>
                <w:szCs w:val="24"/>
                <w:lang w:eastAsia="ru-RU"/>
              </w:rPr>
              <w:t xml:space="preserve">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2</w:t>
            </w:r>
            <w:r w:rsidR="00DF1264">
              <w:rPr>
                <w:rFonts w:ascii="Times New Roman" w:eastAsia="Times New Roman" w:hAnsi="Times New Roman" w:cs="Times New Roman"/>
                <w:sz w:val="24"/>
                <w:szCs w:val="24"/>
                <w:lang w:eastAsia="ru-RU"/>
              </w:rPr>
              <w:t>0</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Снятие дверных полотен</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дверных полотен</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0,1848</w:t>
            </w:r>
            <w:r w:rsidRPr="000048B8">
              <w:rPr>
                <w:rFonts w:ascii="Times New Roman" w:eastAsia="Times New Roman" w:hAnsi="Times New Roman" w:cs="Times New Roman"/>
                <w:i/>
                <w:iCs/>
                <w:sz w:val="24"/>
                <w:szCs w:val="24"/>
                <w:lang w:eastAsia="ru-RU"/>
              </w:rPr>
              <w:br/>
              <w:t>(2,1*0,9*6+2,1*1,3+2,1*0,7*3)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r w:rsidR="00861DB6" w:rsidRPr="000048B8">
              <w:rPr>
                <w:rFonts w:ascii="Times New Roman" w:eastAsia="Times New Roman" w:hAnsi="Times New Roman" w:cs="Times New Roman"/>
                <w:sz w:val="24"/>
                <w:szCs w:val="24"/>
                <w:lang w:eastAsia="ru-RU"/>
              </w:rPr>
              <w:t>1</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Снятие наличников</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 наличников</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0,508</w:t>
            </w:r>
            <w:r w:rsidRPr="000048B8">
              <w:rPr>
                <w:rFonts w:ascii="Times New Roman" w:eastAsia="Times New Roman" w:hAnsi="Times New Roman" w:cs="Times New Roman"/>
                <w:i/>
                <w:iCs/>
                <w:sz w:val="24"/>
                <w:szCs w:val="24"/>
                <w:lang w:eastAsia="ru-RU"/>
              </w:rPr>
              <w:br/>
              <w:t>((2,1*2+0,9)*6+(2,1*2+1,3)+(2,1*2,0+0,7)*3)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861DB6" w:rsidRPr="000048B8">
              <w:rPr>
                <w:rFonts w:ascii="Times New Roman" w:eastAsia="Times New Roman" w:hAnsi="Times New Roman" w:cs="Times New Roman"/>
                <w:sz w:val="24"/>
                <w:szCs w:val="24"/>
                <w:lang w:eastAsia="ru-RU"/>
              </w:rPr>
              <w:t>2</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Кладка отдельных участков кирпичных стен и заделка проемов в кирпичных стенах при объеме кладки в одном месте: до 5 м3</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 м3</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0,72</w:t>
            </w:r>
            <w:r w:rsidRPr="000048B8">
              <w:rPr>
                <w:rFonts w:ascii="Times New Roman" w:eastAsia="Times New Roman" w:hAnsi="Times New Roman" w:cs="Times New Roman"/>
                <w:i/>
                <w:iCs/>
                <w:sz w:val="24"/>
                <w:szCs w:val="24"/>
                <w:lang w:eastAsia="ru-RU"/>
              </w:rPr>
              <w:br/>
              <w:t>6*0,12</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861DB6" w:rsidRPr="000048B8">
              <w:rPr>
                <w:rFonts w:ascii="Times New Roman" w:eastAsia="Times New Roman" w:hAnsi="Times New Roman" w:cs="Times New Roman"/>
                <w:sz w:val="24"/>
                <w:szCs w:val="24"/>
                <w:lang w:eastAsia="ru-RU"/>
              </w:rPr>
              <w:t>3</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Установка блоков в наружных и внутренних дверных проемах: в перегородках, площадь проема до 3 м</w:t>
            </w:r>
            <w:proofErr w:type="gramStart"/>
            <w:r w:rsidRPr="000048B8">
              <w:rPr>
                <w:rFonts w:ascii="Times New Roman" w:eastAsia="Times New Roman" w:hAnsi="Times New Roman" w:cs="Times New Roman"/>
                <w:sz w:val="24"/>
                <w:szCs w:val="24"/>
                <w:lang w:eastAsia="ru-RU"/>
              </w:rPr>
              <w:t>2</w:t>
            </w:r>
            <w:proofErr w:type="gramEnd"/>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проемов</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0,1764</w:t>
            </w:r>
            <w:r w:rsidRPr="000048B8">
              <w:rPr>
                <w:rFonts w:ascii="Times New Roman" w:eastAsia="Times New Roman" w:hAnsi="Times New Roman" w:cs="Times New Roman"/>
                <w:i/>
                <w:iCs/>
                <w:sz w:val="24"/>
                <w:szCs w:val="24"/>
                <w:lang w:eastAsia="ru-RU"/>
              </w:rPr>
              <w:br/>
              <w:t>(13,23+4,41) / 100</w:t>
            </w:r>
          </w:p>
        </w:tc>
      </w:tr>
      <w:tr w:rsidR="00861DB6" w:rsidRPr="000048B8" w:rsidTr="00DF1264">
        <w:trPr>
          <w:trHeight w:val="120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861DB6" w:rsidRPr="000048B8">
              <w:rPr>
                <w:rFonts w:ascii="Times New Roman" w:eastAsia="Times New Roman" w:hAnsi="Times New Roman" w:cs="Times New Roman"/>
                <w:sz w:val="24"/>
                <w:szCs w:val="24"/>
                <w:lang w:eastAsia="ru-RU"/>
              </w:rPr>
              <w:t>4</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Блок дверной, одностворчатый, 3-х филёнчатый, глухой сосновый, лакированный, модель FF OKSAMANTY 3P, размер дверного полотна 890x2090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proofErr w:type="spellStart"/>
            <w:r w:rsidRPr="000048B8">
              <w:rPr>
                <w:rFonts w:ascii="Times New Roman" w:eastAsia="Times New Roman" w:hAnsi="Times New Roman" w:cs="Times New Roman"/>
                <w:sz w:val="24"/>
                <w:szCs w:val="24"/>
                <w:lang w:eastAsia="ru-RU"/>
              </w:rPr>
              <w:t>компл</w:t>
            </w:r>
            <w:proofErr w:type="spellEnd"/>
            <w:r w:rsidRPr="000048B8">
              <w:rPr>
                <w:rFonts w:ascii="Times New Roman" w:eastAsia="Times New Roman" w:hAnsi="Times New Roman" w:cs="Times New Roman"/>
                <w:sz w:val="24"/>
                <w:szCs w:val="24"/>
                <w:lang w:eastAsia="ru-RU"/>
              </w:rPr>
              <w:t>.</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7</w:t>
            </w:r>
          </w:p>
        </w:tc>
      </w:tr>
      <w:tr w:rsidR="00861DB6" w:rsidRPr="000048B8" w:rsidTr="00DF1264">
        <w:trPr>
          <w:trHeight w:val="120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861DB6" w:rsidRPr="000048B8">
              <w:rPr>
                <w:rFonts w:ascii="Times New Roman" w:eastAsia="Times New Roman" w:hAnsi="Times New Roman" w:cs="Times New Roman"/>
                <w:sz w:val="24"/>
                <w:szCs w:val="24"/>
                <w:lang w:eastAsia="ru-RU"/>
              </w:rPr>
              <w:t>5</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Блок дверной, одностворчатый, 3-х филёнчатый, глухой сосновый, лакированный, модель FF OKSAMANTY 3P, размер дверного полотна 690x2090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комп.</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3</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861DB6" w:rsidRPr="000048B8">
              <w:rPr>
                <w:rFonts w:ascii="Times New Roman" w:eastAsia="Times New Roman" w:hAnsi="Times New Roman" w:cs="Times New Roman"/>
                <w:sz w:val="24"/>
                <w:szCs w:val="24"/>
                <w:lang w:eastAsia="ru-RU"/>
              </w:rPr>
              <w:t>6</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Разборка деревянных заполнений проемов: оконных с подоконными досками</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0,03</w:t>
            </w:r>
            <w:r w:rsidRPr="000048B8">
              <w:rPr>
                <w:rFonts w:ascii="Times New Roman" w:eastAsia="Times New Roman" w:hAnsi="Times New Roman" w:cs="Times New Roman"/>
                <w:i/>
                <w:iCs/>
                <w:sz w:val="24"/>
                <w:szCs w:val="24"/>
                <w:lang w:eastAsia="ru-RU"/>
              </w:rPr>
              <w:br/>
              <w:t>3 / 100</w:t>
            </w:r>
          </w:p>
        </w:tc>
      </w:tr>
      <w:tr w:rsidR="00861DB6" w:rsidRPr="000048B8" w:rsidTr="00DF1264">
        <w:trPr>
          <w:trHeight w:val="168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Установка в жилых и общественных зданиях оконных блоков из ПВХ профилей: поворотных (откидных, поворотно-откидных) с площадью проема до 2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трехстворчатых, в том числе при наличии створок глухого остекления</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проемов</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0,054</w:t>
            </w:r>
            <w:r w:rsidRPr="000048B8">
              <w:rPr>
                <w:rFonts w:ascii="Times New Roman" w:eastAsia="Times New Roman" w:hAnsi="Times New Roman" w:cs="Times New Roman"/>
                <w:i/>
                <w:iCs/>
                <w:sz w:val="24"/>
                <w:szCs w:val="24"/>
                <w:lang w:eastAsia="ru-RU"/>
              </w:rPr>
              <w:br/>
              <w:t>(0,9*2*3) / 100</w:t>
            </w:r>
          </w:p>
        </w:tc>
      </w:tr>
      <w:tr w:rsidR="00861DB6" w:rsidRPr="000048B8" w:rsidTr="00DF1264">
        <w:trPr>
          <w:trHeight w:val="168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1046F">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Блок оконный пластиковый трехстворчатый, с поворотной и поворотно-откидной створкой, однокамерным стеклопакетом (24 мм), площадью до 2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w:t>
            </w:r>
            <w:proofErr w:type="gramStart"/>
            <w:r w:rsidRPr="000048B8">
              <w:rPr>
                <w:rFonts w:ascii="Times New Roman" w:eastAsia="Times New Roman" w:hAnsi="Times New Roman" w:cs="Times New Roman"/>
                <w:sz w:val="24"/>
                <w:szCs w:val="24"/>
                <w:lang w:eastAsia="ru-RU"/>
              </w:rPr>
              <w:t>2</w:t>
            </w:r>
            <w:proofErr w:type="gramEnd"/>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5,4</w:t>
            </w:r>
            <w:r w:rsidRPr="000048B8">
              <w:rPr>
                <w:rFonts w:ascii="Times New Roman" w:eastAsia="Times New Roman" w:hAnsi="Times New Roman" w:cs="Times New Roman"/>
                <w:i/>
                <w:iCs/>
                <w:sz w:val="24"/>
                <w:szCs w:val="24"/>
                <w:lang w:eastAsia="ru-RU"/>
              </w:rPr>
              <w:br/>
              <w:t>0,9*2*3</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Установка подоконных досок из ПВХ: в каменных стенах толщиной до 0,51 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100 </w:t>
            </w:r>
            <w:proofErr w:type="spellStart"/>
            <w:r w:rsidRPr="000048B8">
              <w:rPr>
                <w:rFonts w:ascii="Times New Roman" w:eastAsia="Times New Roman" w:hAnsi="Times New Roman" w:cs="Times New Roman"/>
                <w:sz w:val="24"/>
                <w:szCs w:val="24"/>
                <w:lang w:eastAsia="ru-RU"/>
              </w:rPr>
              <w:t>п</w:t>
            </w:r>
            <w:proofErr w:type="gramStart"/>
            <w:r w:rsidRPr="000048B8">
              <w:rPr>
                <w:rFonts w:ascii="Times New Roman" w:eastAsia="Times New Roman" w:hAnsi="Times New Roman" w:cs="Times New Roman"/>
                <w:sz w:val="24"/>
                <w:szCs w:val="24"/>
                <w:lang w:eastAsia="ru-RU"/>
              </w:rPr>
              <w:t>.м</w:t>
            </w:r>
            <w:proofErr w:type="spellEnd"/>
            <w:proofErr w:type="gramEnd"/>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0,03</w:t>
            </w:r>
            <w:r w:rsidRPr="000048B8">
              <w:rPr>
                <w:rFonts w:ascii="Times New Roman" w:eastAsia="Times New Roman" w:hAnsi="Times New Roman" w:cs="Times New Roman"/>
                <w:i/>
                <w:iCs/>
                <w:sz w:val="24"/>
                <w:szCs w:val="24"/>
                <w:lang w:eastAsia="ru-RU"/>
              </w:rPr>
              <w:br/>
              <w:t>3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1046F">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Доски подоконные ПВХ, шириной 500 мм</w:t>
            </w:r>
            <w:r w:rsidRPr="000048B8">
              <w:rPr>
                <w:rFonts w:ascii="Times New Roman" w:eastAsia="Times New Roman" w:hAnsi="Times New Roman" w:cs="Times New Roman"/>
                <w:i/>
                <w:iCs/>
                <w:sz w:val="24"/>
                <w:szCs w:val="24"/>
                <w:lang w:eastAsia="ru-RU"/>
              </w:rPr>
              <w:br/>
            </w:r>
            <w:r w:rsidRPr="000048B8">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3</w:t>
            </w:r>
          </w:p>
        </w:tc>
      </w:tr>
      <w:tr w:rsidR="00861DB6" w:rsidRPr="000048B8" w:rsidTr="00DF1264">
        <w:trPr>
          <w:trHeight w:val="120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Сплошное выравнивание внутренних поверхностей (однослойное оштукатуривание</w:t>
            </w:r>
            <w:proofErr w:type="gramStart"/>
            <w:r w:rsidRPr="000048B8">
              <w:rPr>
                <w:rFonts w:ascii="Times New Roman" w:eastAsia="Times New Roman" w:hAnsi="Times New Roman" w:cs="Times New Roman"/>
                <w:sz w:val="24"/>
                <w:szCs w:val="24"/>
                <w:lang w:eastAsia="ru-RU"/>
              </w:rPr>
              <w:t>)и</w:t>
            </w:r>
            <w:proofErr w:type="gramEnd"/>
            <w:r w:rsidRPr="000048B8">
              <w:rPr>
                <w:rFonts w:ascii="Times New Roman" w:eastAsia="Times New Roman" w:hAnsi="Times New Roman" w:cs="Times New Roman"/>
                <w:sz w:val="24"/>
                <w:szCs w:val="24"/>
                <w:lang w:eastAsia="ru-RU"/>
              </w:rPr>
              <w:t>з сухих растворных смесей толщиной до 10 мм: оконных и дверных откосов плоских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оштукатуриваемой поверхности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0,11</w:t>
            </w:r>
            <w:r w:rsidRPr="000048B8">
              <w:rPr>
                <w:rFonts w:ascii="Times New Roman" w:eastAsia="Times New Roman" w:hAnsi="Times New Roman" w:cs="Times New Roman"/>
                <w:i/>
                <w:iCs/>
                <w:sz w:val="24"/>
                <w:szCs w:val="24"/>
                <w:lang w:eastAsia="ru-RU"/>
              </w:rPr>
              <w:br/>
              <w:t>11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32</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Грунтовка «</w:t>
            </w:r>
            <w:proofErr w:type="spellStart"/>
            <w:r w:rsidRPr="000048B8">
              <w:rPr>
                <w:rFonts w:ascii="Times New Roman" w:eastAsia="Times New Roman" w:hAnsi="Times New Roman" w:cs="Times New Roman"/>
                <w:sz w:val="24"/>
                <w:szCs w:val="24"/>
                <w:lang w:eastAsia="ru-RU"/>
              </w:rPr>
              <w:t>Тифенгрунд</w:t>
            </w:r>
            <w:proofErr w:type="spellEnd"/>
            <w:r w:rsidRPr="000048B8">
              <w:rPr>
                <w:rFonts w:ascii="Times New Roman" w:eastAsia="Times New Roman" w:hAnsi="Times New Roman" w:cs="Times New Roman"/>
                <w:sz w:val="24"/>
                <w:szCs w:val="24"/>
                <w:lang w:eastAsia="ru-RU"/>
              </w:rPr>
              <w:t>», КНАУФ</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кг</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2,2</w:t>
            </w:r>
            <w:r w:rsidRPr="000048B8">
              <w:rPr>
                <w:rFonts w:ascii="Times New Roman" w:eastAsia="Times New Roman" w:hAnsi="Times New Roman" w:cs="Times New Roman"/>
                <w:i/>
                <w:iCs/>
                <w:sz w:val="24"/>
                <w:szCs w:val="24"/>
                <w:lang w:eastAsia="ru-RU"/>
              </w:rPr>
              <w:br/>
              <w:t>0,2*11</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Окраска водно-дисперсионными акриловыми составами улучшенная: по сборным конструкциям стен, подготовленным под окраску</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окрашиваемой поверхности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0,11</w:t>
            </w:r>
            <w:r w:rsidRPr="000048B8">
              <w:rPr>
                <w:rFonts w:ascii="Times New Roman" w:eastAsia="Times New Roman" w:hAnsi="Times New Roman" w:cs="Times New Roman"/>
                <w:i/>
                <w:iCs/>
                <w:sz w:val="24"/>
                <w:szCs w:val="24"/>
                <w:lang w:eastAsia="ru-RU"/>
              </w:rPr>
              <w:br/>
              <w:t>11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стяжек: цементных толщиной 20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стяжки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0,62</w:t>
            </w:r>
            <w:r w:rsidRPr="000048B8">
              <w:rPr>
                <w:rFonts w:ascii="Times New Roman" w:eastAsia="Times New Roman" w:hAnsi="Times New Roman" w:cs="Times New Roman"/>
                <w:i/>
                <w:iCs/>
                <w:sz w:val="24"/>
                <w:szCs w:val="24"/>
                <w:lang w:eastAsia="ru-RU"/>
              </w:rPr>
              <w:br/>
              <w:t>62 / 100</w:t>
            </w:r>
          </w:p>
        </w:tc>
      </w:tr>
      <w:tr w:rsidR="00861DB6" w:rsidRPr="000048B8" w:rsidTr="00DF1264">
        <w:trPr>
          <w:trHeight w:val="168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1046F">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стяжек: на каждые 5 мм изменения толщины стяжки добавлять или исключать к расценке 11-01-011-01</w:t>
            </w:r>
            <w:r w:rsidRPr="000048B8">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стяжки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0,62</w:t>
            </w:r>
            <w:r w:rsidRPr="000048B8">
              <w:rPr>
                <w:rFonts w:ascii="Times New Roman" w:eastAsia="Times New Roman" w:hAnsi="Times New Roman" w:cs="Times New Roman"/>
                <w:i/>
                <w:iCs/>
                <w:sz w:val="24"/>
                <w:szCs w:val="24"/>
                <w:lang w:eastAsia="ru-RU"/>
              </w:rPr>
              <w:br/>
              <w:t>62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покрытий: из линолеума насухо со свариванием полотнищ в стыках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покрытия</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0,62</w:t>
            </w:r>
            <w:r w:rsidRPr="000048B8">
              <w:rPr>
                <w:rFonts w:ascii="Times New Roman" w:eastAsia="Times New Roman" w:hAnsi="Times New Roman" w:cs="Times New Roman"/>
                <w:i/>
                <w:iCs/>
                <w:sz w:val="24"/>
                <w:szCs w:val="24"/>
                <w:lang w:eastAsia="ru-RU"/>
              </w:rPr>
              <w:br/>
              <w:t>62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Линолеум поливинилхлоридный на теплоизолирующей подоснове марок ПР-ВТ, ВК-ВТ, </w:t>
            </w:r>
            <w:proofErr w:type="gramStart"/>
            <w:r w:rsidRPr="000048B8">
              <w:rPr>
                <w:rFonts w:ascii="Times New Roman" w:eastAsia="Times New Roman" w:hAnsi="Times New Roman" w:cs="Times New Roman"/>
                <w:sz w:val="24"/>
                <w:szCs w:val="24"/>
                <w:lang w:eastAsia="ru-RU"/>
              </w:rPr>
              <w:t>ЭК-ВТ</w:t>
            </w:r>
            <w:proofErr w:type="gramEnd"/>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w:t>
            </w:r>
            <w:proofErr w:type="gramStart"/>
            <w:r w:rsidRPr="000048B8">
              <w:rPr>
                <w:rFonts w:ascii="Times New Roman" w:eastAsia="Times New Roman" w:hAnsi="Times New Roman" w:cs="Times New Roman"/>
                <w:sz w:val="24"/>
                <w:szCs w:val="24"/>
                <w:lang w:eastAsia="ru-RU"/>
              </w:rPr>
              <w:t>2</w:t>
            </w:r>
            <w:proofErr w:type="gramEnd"/>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-63,24</w:t>
            </w:r>
            <w:r w:rsidRPr="000048B8">
              <w:rPr>
                <w:rFonts w:ascii="Times New Roman" w:eastAsia="Times New Roman" w:hAnsi="Times New Roman" w:cs="Times New Roman"/>
                <w:i/>
                <w:iCs/>
                <w:sz w:val="24"/>
                <w:szCs w:val="24"/>
                <w:lang w:eastAsia="ru-RU"/>
              </w:rPr>
              <w:br/>
              <w:t>-Ф</w:t>
            </w:r>
            <w:proofErr w:type="gramStart"/>
            <w:r w:rsidRPr="000048B8">
              <w:rPr>
                <w:rFonts w:ascii="Times New Roman" w:eastAsia="Times New Roman" w:hAnsi="Times New Roman" w:cs="Times New Roman"/>
                <w:i/>
                <w:iCs/>
                <w:sz w:val="24"/>
                <w:szCs w:val="24"/>
                <w:lang w:eastAsia="ru-RU"/>
              </w:rPr>
              <w:t>1</w:t>
            </w:r>
            <w:proofErr w:type="gramEnd"/>
            <w:r w:rsidRPr="000048B8">
              <w:rPr>
                <w:rFonts w:ascii="Times New Roman" w:eastAsia="Times New Roman" w:hAnsi="Times New Roman" w:cs="Times New Roman"/>
                <w:i/>
                <w:iCs/>
                <w:sz w:val="24"/>
                <w:szCs w:val="24"/>
                <w:lang w:eastAsia="ru-RU"/>
              </w:rPr>
              <w:t>.р1</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Линолеум коммерческий гомогенный "ТАРКЕТТ HORIZON" (толщина 2 мм, класс 34/43, </w:t>
            </w:r>
            <w:proofErr w:type="spellStart"/>
            <w:r w:rsidRPr="000048B8">
              <w:rPr>
                <w:rFonts w:ascii="Times New Roman" w:eastAsia="Times New Roman" w:hAnsi="Times New Roman" w:cs="Times New Roman"/>
                <w:sz w:val="24"/>
                <w:szCs w:val="24"/>
                <w:lang w:eastAsia="ru-RU"/>
              </w:rPr>
              <w:t>пож</w:t>
            </w:r>
            <w:proofErr w:type="spellEnd"/>
            <w:r w:rsidRPr="000048B8">
              <w:rPr>
                <w:rFonts w:ascii="Times New Roman" w:eastAsia="Times New Roman" w:hAnsi="Times New Roman" w:cs="Times New Roman"/>
                <w:sz w:val="24"/>
                <w:szCs w:val="24"/>
                <w:lang w:eastAsia="ru-RU"/>
              </w:rPr>
              <w:t>. безопасность Г</w:t>
            </w:r>
            <w:proofErr w:type="gramStart"/>
            <w:r w:rsidRPr="000048B8">
              <w:rPr>
                <w:rFonts w:ascii="Times New Roman" w:eastAsia="Times New Roman" w:hAnsi="Times New Roman" w:cs="Times New Roman"/>
                <w:sz w:val="24"/>
                <w:szCs w:val="24"/>
                <w:lang w:eastAsia="ru-RU"/>
              </w:rPr>
              <w:t>1</w:t>
            </w:r>
            <w:proofErr w:type="gramEnd"/>
            <w:r w:rsidRPr="000048B8">
              <w:rPr>
                <w:rFonts w:ascii="Times New Roman" w:eastAsia="Times New Roman" w:hAnsi="Times New Roman" w:cs="Times New Roman"/>
                <w:sz w:val="24"/>
                <w:szCs w:val="24"/>
                <w:lang w:eastAsia="ru-RU"/>
              </w:rPr>
              <w:t>, В2, РП1, Д2, Т2)</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w:t>
            </w:r>
            <w:proofErr w:type="gramStart"/>
            <w:r w:rsidRPr="000048B8">
              <w:rPr>
                <w:rFonts w:ascii="Times New Roman" w:eastAsia="Times New Roman" w:hAnsi="Times New Roman" w:cs="Times New Roman"/>
                <w:sz w:val="24"/>
                <w:szCs w:val="24"/>
                <w:lang w:eastAsia="ru-RU"/>
              </w:rPr>
              <w:t>2</w:t>
            </w:r>
            <w:proofErr w:type="gramEnd"/>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63,24</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плинтусов поливинилхлоридных: на винтах самонарезающих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 плинтуса</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0,52</w:t>
            </w:r>
            <w:r w:rsidRPr="000048B8">
              <w:rPr>
                <w:rFonts w:ascii="Times New Roman" w:eastAsia="Times New Roman" w:hAnsi="Times New Roman" w:cs="Times New Roman"/>
                <w:i/>
                <w:iCs/>
                <w:sz w:val="24"/>
                <w:szCs w:val="24"/>
                <w:lang w:eastAsia="ru-RU"/>
              </w:rPr>
              <w:br/>
              <w:t>52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Плинтуса для полов пластиковые, 19х48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-52,52</w:t>
            </w:r>
            <w:r w:rsidRPr="000048B8">
              <w:rPr>
                <w:rFonts w:ascii="Times New Roman" w:eastAsia="Times New Roman" w:hAnsi="Times New Roman" w:cs="Times New Roman"/>
                <w:i/>
                <w:iCs/>
                <w:sz w:val="24"/>
                <w:szCs w:val="24"/>
                <w:lang w:eastAsia="ru-RU"/>
              </w:rPr>
              <w:br/>
              <w:t>-Ф</w:t>
            </w:r>
            <w:proofErr w:type="gramStart"/>
            <w:r w:rsidRPr="000048B8">
              <w:rPr>
                <w:rFonts w:ascii="Times New Roman" w:eastAsia="Times New Roman" w:hAnsi="Times New Roman" w:cs="Times New Roman"/>
                <w:i/>
                <w:iCs/>
                <w:sz w:val="24"/>
                <w:szCs w:val="24"/>
                <w:lang w:eastAsia="ru-RU"/>
              </w:rPr>
              <w:t>2</w:t>
            </w:r>
            <w:proofErr w:type="gramEnd"/>
            <w:r w:rsidRPr="000048B8">
              <w:rPr>
                <w:rFonts w:ascii="Times New Roman" w:eastAsia="Times New Roman" w:hAnsi="Times New Roman" w:cs="Times New Roman"/>
                <w:i/>
                <w:iCs/>
                <w:sz w:val="24"/>
                <w:szCs w:val="24"/>
                <w:lang w:eastAsia="ru-RU"/>
              </w:rPr>
              <w:t>.р1</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Плинтуса для полов с </w:t>
            </w:r>
            <w:proofErr w:type="gramStart"/>
            <w:r w:rsidRPr="000048B8">
              <w:rPr>
                <w:rFonts w:ascii="Times New Roman" w:eastAsia="Times New Roman" w:hAnsi="Times New Roman" w:cs="Times New Roman"/>
                <w:sz w:val="24"/>
                <w:szCs w:val="24"/>
                <w:lang w:eastAsia="ru-RU"/>
              </w:rPr>
              <w:t>кабель-каналом</w:t>
            </w:r>
            <w:proofErr w:type="gramEnd"/>
            <w:r w:rsidRPr="000048B8">
              <w:rPr>
                <w:rFonts w:ascii="Times New Roman" w:eastAsia="Times New Roman" w:hAnsi="Times New Roman" w:cs="Times New Roman"/>
                <w:sz w:val="24"/>
                <w:szCs w:val="24"/>
                <w:lang w:eastAsia="ru-RU"/>
              </w:rPr>
              <w:t xml:space="preserve"> пластиковые, 22х49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52,52</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Монтаж стальных плинтусов из гнутого профиля</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 плинтуса</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0,09</w:t>
            </w:r>
            <w:r w:rsidRPr="000048B8">
              <w:rPr>
                <w:rFonts w:ascii="Times New Roman" w:eastAsia="Times New Roman" w:hAnsi="Times New Roman" w:cs="Times New Roman"/>
                <w:i/>
                <w:iCs/>
                <w:sz w:val="24"/>
                <w:szCs w:val="24"/>
                <w:lang w:eastAsia="ru-RU"/>
              </w:rPr>
              <w:br/>
              <w:t>9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Профили </w:t>
            </w:r>
            <w:proofErr w:type="spellStart"/>
            <w:r w:rsidRPr="000048B8">
              <w:rPr>
                <w:rFonts w:ascii="Times New Roman" w:eastAsia="Times New Roman" w:hAnsi="Times New Roman" w:cs="Times New Roman"/>
                <w:sz w:val="24"/>
                <w:szCs w:val="24"/>
                <w:lang w:eastAsia="ru-RU"/>
              </w:rPr>
              <w:t>стыкоперекрывающие</w:t>
            </w:r>
            <w:proofErr w:type="spellEnd"/>
            <w:r w:rsidRPr="000048B8">
              <w:rPr>
                <w:rFonts w:ascii="Times New Roman" w:eastAsia="Times New Roman" w:hAnsi="Times New Roman" w:cs="Times New Roman"/>
                <w:sz w:val="24"/>
                <w:szCs w:val="24"/>
                <w:lang w:eastAsia="ru-RU"/>
              </w:rPr>
              <w:t xml:space="preserve"> из алюминиевых сплавов (порожки) с покрытием, шириной 60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9</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Перетирка штукатурки: внутренних помещений</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перетертой поверхности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1,6</w:t>
            </w:r>
            <w:r w:rsidRPr="000048B8">
              <w:rPr>
                <w:rFonts w:ascii="Times New Roman" w:eastAsia="Times New Roman" w:hAnsi="Times New Roman" w:cs="Times New Roman"/>
                <w:i/>
                <w:iCs/>
                <w:sz w:val="24"/>
                <w:szCs w:val="24"/>
                <w:lang w:eastAsia="ru-RU"/>
              </w:rPr>
              <w:br/>
              <w:t>160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Оклейка стен моющимися обоями: на бумажной основе по листовым материалам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оклеиваемой поверхности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1,6</w:t>
            </w:r>
            <w:r w:rsidRPr="000048B8">
              <w:rPr>
                <w:rFonts w:ascii="Times New Roman" w:eastAsia="Times New Roman" w:hAnsi="Times New Roman" w:cs="Times New Roman"/>
                <w:i/>
                <w:iCs/>
                <w:sz w:val="24"/>
                <w:szCs w:val="24"/>
                <w:lang w:eastAsia="ru-RU"/>
              </w:rPr>
              <w:br/>
              <w:t>160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46</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Окраска масляными составами ранее окрашенных поверхностей радиаторов и ребристых труб отопления: за 2 раза</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окрашиваемой поверхности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0,128</w:t>
            </w:r>
            <w:r w:rsidRPr="000048B8">
              <w:rPr>
                <w:rFonts w:ascii="Times New Roman" w:eastAsia="Times New Roman" w:hAnsi="Times New Roman" w:cs="Times New Roman"/>
                <w:i/>
                <w:iCs/>
                <w:sz w:val="24"/>
                <w:szCs w:val="24"/>
                <w:lang w:eastAsia="ru-RU"/>
              </w:rPr>
              <w:br/>
              <w:t>12,8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подвесных потолков типа &lt;</w:t>
            </w:r>
            <w:proofErr w:type="spellStart"/>
            <w:r w:rsidRPr="000048B8">
              <w:rPr>
                <w:rFonts w:ascii="Times New Roman" w:eastAsia="Times New Roman" w:hAnsi="Times New Roman" w:cs="Times New Roman"/>
                <w:sz w:val="24"/>
                <w:szCs w:val="24"/>
                <w:lang w:eastAsia="ru-RU"/>
              </w:rPr>
              <w:t>Армстронг</w:t>
            </w:r>
            <w:proofErr w:type="spellEnd"/>
            <w:r w:rsidRPr="000048B8">
              <w:rPr>
                <w:rFonts w:ascii="Times New Roman" w:eastAsia="Times New Roman" w:hAnsi="Times New Roman" w:cs="Times New Roman"/>
                <w:sz w:val="24"/>
                <w:szCs w:val="24"/>
                <w:lang w:eastAsia="ru-RU"/>
              </w:rPr>
              <w:t>&gt; по каркасу из оцинкованного профиля</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поверхности облицовки</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0,62</w:t>
            </w:r>
          </w:p>
        </w:tc>
      </w:tr>
      <w:tr w:rsidR="00DA6004" w:rsidRPr="000048B8" w:rsidTr="00DF1264">
        <w:trPr>
          <w:trHeight w:val="375"/>
        </w:trPr>
        <w:tc>
          <w:tcPr>
            <w:tcW w:w="9345" w:type="dxa"/>
            <w:gridSpan w:val="4"/>
            <w:tcBorders>
              <w:top w:val="nil"/>
              <w:left w:val="single" w:sz="4" w:space="0" w:color="auto"/>
              <w:bottom w:val="single" w:sz="4" w:space="0" w:color="auto"/>
              <w:right w:val="single" w:sz="4" w:space="0" w:color="auto"/>
            </w:tcBorders>
            <w:shd w:val="clear" w:color="auto" w:fill="auto"/>
            <w:noWrap/>
          </w:tcPr>
          <w:p w:rsidR="00DA6004" w:rsidRPr="000048B8" w:rsidRDefault="00DA6004"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                           Раздел 4. Помещение архива</w:t>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Разборка покрытий полов: из линолеума и </w:t>
            </w:r>
            <w:proofErr w:type="spellStart"/>
            <w:r w:rsidRPr="000048B8">
              <w:rPr>
                <w:rFonts w:ascii="Times New Roman" w:eastAsia="Times New Roman" w:hAnsi="Times New Roman" w:cs="Times New Roman"/>
                <w:sz w:val="24"/>
                <w:szCs w:val="24"/>
                <w:lang w:eastAsia="ru-RU"/>
              </w:rPr>
              <w:t>релина</w:t>
            </w:r>
            <w:proofErr w:type="spellEnd"/>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покрытия</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5,48</w:t>
            </w:r>
            <w:r w:rsidRPr="000048B8">
              <w:rPr>
                <w:rFonts w:ascii="Times New Roman" w:eastAsia="Times New Roman" w:hAnsi="Times New Roman" w:cs="Times New Roman"/>
                <w:i/>
                <w:iCs/>
                <w:sz w:val="24"/>
                <w:szCs w:val="24"/>
                <w:lang w:eastAsia="ru-RU"/>
              </w:rPr>
              <w:br/>
              <w:t>548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Разборка деревянных заполнений проемов: оконных с подоконными досками</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0,04</w:t>
            </w:r>
            <w:r w:rsidRPr="000048B8">
              <w:rPr>
                <w:rFonts w:ascii="Times New Roman" w:eastAsia="Times New Roman" w:hAnsi="Times New Roman" w:cs="Times New Roman"/>
                <w:i/>
                <w:iCs/>
                <w:sz w:val="24"/>
                <w:szCs w:val="24"/>
                <w:lang w:eastAsia="ru-RU"/>
              </w:rPr>
              <w:br/>
              <w:t>4 / 100</w:t>
            </w:r>
          </w:p>
        </w:tc>
      </w:tr>
      <w:tr w:rsidR="00861DB6" w:rsidRPr="000048B8" w:rsidTr="00DF1264">
        <w:trPr>
          <w:trHeight w:val="120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Установка в жилых и общественных зданиях оконных блоков из ПВХ профилей: поворотных (откидных, поворотно-откидных) с площадью проема до 2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одностворчатых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проемов</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0,036</w:t>
            </w:r>
            <w:r w:rsidRPr="000048B8">
              <w:rPr>
                <w:rFonts w:ascii="Times New Roman" w:eastAsia="Times New Roman" w:hAnsi="Times New Roman" w:cs="Times New Roman"/>
                <w:i/>
                <w:iCs/>
                <w:sz w:val="24"/>
                <w:szCs w:val="24"/>
                <w:lang w:eastAsia="ru-RU"/>
              </w:rPr>
              <w:br/>
              <w:t>(0,9*2*2) / 100</w:t>
            </w:r>
          </w:p>
        </w:tc>
      </w:tr>
      <w:tr w:rsidR="00861DB6" w:rsidRPr="000048B8" w:rsidTr="00DF1264">
        <w:trPr>
          <w:trHeight w:val="168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1046F">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Блок оконный пластиковый одностворчатый, с поворотно-откидной створкой, однокамерным стеклопакетом (24 мм), площадью 2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и более</w:t>
            </w:r>
            <w:r w:rsidRPr="000048B8">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w:t>
            </w:r>
            <w:proofErr w:type="gramStart"/>
            <w:r w:rsidRPr="000048B8">
              <w:rPr>
                <w:rFonts w:ascii="Times New Roman" w:eastAsia="Times New Roman" w:hAnsi="Times New Roman" w:cs="Times New Roman"/>
                <w:sz w:val="24"/>
                <w:szCs w:val="24"/>
                <w:lang w:eastAsia="ru-RU"/>
              </w:rPr>
              <w:t>2</w:t>
            </w:r>
            <w:proofErr w:type="gramEnd"/>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3,6</w:t>
            </w:r>
            <w:r w:rsidRPr="000048B8">
              <w:rPr>
                <w:rFonts w:ascii="Times New Roman" w:eastAsia="Times New Roman" w:hAnsi="Times New Roman" w:cs="Times New Roman"/>
                <w:i/>
                <w:iCs/>
                <w:sz w:val="24"/>
                <w:szCs w:val="24"/>
                <w:lang w:eastAsia="ru-RU"/>
              </w:rPr>
              <w:br/>
              <w:t>0,9*2,0*2</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Установка подоконных досок из ПВХ: в каменных стенах толщиной до 0,51 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100 </w:t>
            </w:r>
            <w:proofErr w:type="spellStart"/>
            <w:r w:rsidRPr="000048B8">
              <w:rPr>
                <w:rFonts w:ascii="Times New Roman" w:eastAsia="Times New Roman" w:hAnsi="Times New Roman" w:cs="Times New Roman"/>
                <w:sz w:val="24"/>
                <w:szCs w:val="24"/>
                <w:lang w:eastAsia="ru-RU"/>
              </w:rPr>
              <w:t>п</w:t>
            </w:r>
            <w:proofErr w:type="gramStart"/>
            <w:r w:rsidRPr="000048B8">
              <w:rPr>
                <w:rFonts w:ascii="Times New Roman" w:eastAsia="Times New Roman" w:hAnsi="Times New Roman" w:cs="Times New Roman"/>
                <w:sz w:val="24"/>
                <w:szCs w:val="24"/>
                <w:lang w:eastAsia="ru-RU"/>
              </w:rPr>
              <w:t>.м</w:t>
            </w:r>
            <w:proofErr w:type="spellEnd"/>
            <w:proofErr w:type="gramEnd"/>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0,02</w:t>
            </w:r>
            <w:r w:rsidRPr="000048B8">
              <w:rPr>
                <w:rFonts w:ascii="Times New Roman" w:eastAsia="Times New Roman" w:hAnsi="Times New Roman" w:cs="Times New Roman"/>
                <w:i/>
                <w:iCs/>
                <w:sz w:val="24"/>
                <w:szCs w:val="24"/>
                <w:lang w:eastAsia="ru-RU"/>
              </w:rPr>
              <w:br/>
              <w:t>2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1046F">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Доски подоконные ПВХ, шириной 500 мм</w:t>
            </w:r>
            <w:r w:rsidRPr="000048B8">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2</w:t>
            </w:r>
          </w:p>
        </w:tc>
      </w:tr>
      <w:tr w:rsidR="00861DB6" w:rsidRPr="000048B8" w:rsidTr="00DF1264">
        <w:trPr>
          <w:trHeight w:val="120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Сплошное выравнивание внутренних поверхностей (однослойное оштукатуривание</w:t>
            </w:r>
            <w:proofErr w:type="gramStart"/>
            <w:r w:rsidRPr="000048B8">
              <w:rPr>
                <w:rFonts w:ascii="Times New Roman" w:eastAsia="Times New Roman" w:hAnsi="Times New Roman" w:cs="Times New Roman"/>
                <w:sz w:val="24"/>
                <w:szCs w:val="24"/>
                <w:lang w:eastAsia="ru-RU"/>
              </w:rPr>
              <w:t>)и</w:t>
            </w:r>
            <w:proofErr w:type="gramEnd"/>
            <w:r w:rsidRPr="000048B8">
              <w:rPr>
                <w:rFonts w:ascii="Times New Roman" w:eastAsia="Times New Roman" w:hAnsi="Times New Roman" w:cs="Times New Roman"/>
                <w:sz w:val="24"/>
                <w:szCs w:val="24"/>
                <w:lang w:eastAsia="ru-RU"/>
              </w:rPr>
              <w:t>з сухих растворных смесей толщиной до 10 мм: оконных и дверных откосов плоских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оштукатуриваемой поверхности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0,04</w:t>
            </w:r>
            <w:r w:rsidRPr="000048B8">
              <w:rPr>
                <w:rFonts w:ascii="Times New Roman" w:eastAsia="Times New Roman" w:hAnsi="Times New Roman" w:cs="Times New Roman"/>
                <w:i/>
                <w:iCs/>
                <w:sz w:val="24"/>
                <w:szCs w:val="24"/>
                <w:lang w:eastAsia="ru-RU"/>
              </w:rPr>
              <w:br/>
              <w:t>4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Грунтовка «</w:t>
            </w:r>
            <w:proofErr w:type="spellStart"/>
            <w:r w:rsidRPr="000048B8">
              <w:rPr>
                <w:rFonts w:ascii="Times New Roman" w:eastAsia="Times New Roman" w:hAnsi="Times New Roman" w:cs="Times New Roman"/>
                <w:sz w:val="24"/>
                <w:szCs w:val="24"/>
                <w:lang w:eastAsia="ru-RU"/>
              </w:rPr>
              <w:t>Тифенгрунд</w:t>
            </w:r>
            <w:proofErr w:type="spellEnd"/>
            <w:r w:rsidRPr="000048B8">
              <w:rPr>
                <w:rFonts w:ascii="Times New Roman" w:eastAsia="Times New Roman" w:hAnsi="Times New Roman" w:cs="Times New Roman"/>
                <w:sz w:val="24"/>
                <w:szCs w:val="24"/>
                <w:lang w:eastAsia="ru-RU"/>
              </w:rPr>
              <w:t>», КНАУФ</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кг</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0,8</w:t>
            </w:r>
            <w:r w:rsidRPr="000048B8">
              <w:rPr>
                <w:rFonts w:ascii="Times New Roman" w:eastAsia="Times New Roman" w:hAnsi="Times New Roman" w:cs="Times New Roman"/>
                <w:i/>
                <w:iCs/>
                <w:sz w:val="24"/>
                <w:szCs w:val="24"/>
                <w:lang w:eastAsia="ru-RU"/>
              </w:rPr>
              <w:br/>
              <w:t>0,2*4</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Улучшенная окраска масляными составами заполнений оконных проемов</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окрашиваемой поверхности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0,84</w:t>
            </w:r>
            <w:r w:rsidRPr="000048B8">
              <w:rPr>
                <w:rFonts w:ascii="Times New Roman" w:eastAsia="Times New Roman" w:hAnsi="Times New Roman" w:cs="Times New Roman"/>
                <w:i/>
                <w:iCs/>
                <w:sz w:val="24"/>
                <w:szCs w:val="24"/>
                <w:lang w:eastAsia="ru-RU"/>
              </w:rPr>
              <w:br/>
              <w:t>(40*2,1)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Заделка отверстий, гнезд и борозд: в стенах и перегородках бетонных площадью до 0,2 м</w:t>
            </w:r>
            <w:proofErr w:type="gramStart"/>
            <w:r w:rsidRPr="000048B8">
              <w:rPr>
                <w:rFonts w:ascii="Times New Roman" w:eastAsia="Times New Roman" w:hAnsi="Times New Roman" w:cs="Times New Roman"/>
                <w:sz w:val="24"/>
                <w:szCs w:val="24"/>
                <w:lang w:eastAsia="ru-RU"/>
              </w:rPr>
              <w:t>2</w:t>
            </w:r>
            <w:proofErr w:type="gramEnd"/>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 м3 заделки</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0,9</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58</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стяжек: цементных толщиной 20 мм (до 50мм)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стяжки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5,48</w:t>
            </w:r>
            <w:r w:rsidRPr="000048B8">
              <w:rPr>
                <w:rFonts w:ascii="Times New Roman" w:eastAsia="Times New Roman" w:hAnsi="Times New Roman" w:cs="Times New Roman"/>
                <w:i/>
                <w:iCs/>
                <w:sz w:val="24"/>
                <w:szCs w:val="24"/>
                <w:lang w:eastAsia="ru-RU"/>
              </w:rPr>
              <w:br/>
              <w:t>548 / 100</w:t>
            </w:r>
          </w:p>
        </w:tc>
      </w:tr>
      <w:tr w:rsidR="00861DB6" w:rsidRPr="000048B8" w:rsidTr="00DF1264">
        <w:trPr>
          <w:trHeight w:val="168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1046F">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стяжек: на каждые 5 мм изменения толщины стяжки добавлять или исключать к расценке 11-01-011-01</w:t>
            </w:r>
            <w:r w:rsidRPr="000048B8">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стяжки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5,48</w:t>
            </w:r>
            <w:r w:rsidRPr="000048B8">
              <w:rPr>
                <w:rFonts w:ascii="Times New Roman" w:eastAsia="Times New Roman" w:hAnsi="Times New Roman" w:cs="Times New Roman"/>
                <w:i/>
                <w:iCs/>
                <w:sz w:val="24"/>
                <w:szCs w:val="24"/>
                <w:lang w:eastAsia="ru-RU"/>
              </w:rPr>
              <w:br/>
              <w:t>548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покрытий: из линолеума насухо со свариванием полотнищ в стыках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покрытия</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5,48</w:t>
            </w:r>
            <w:r w:rsidRPr="000048B8">
              <w:rPr>
                <w:rFonts w:ascii="Times New Roman" w:eastAsia="Times New Roman" w:hAnsi="Times New Roman" w:cs="Times New Roman"/>
                <w:i/>
                <w:iCs/>
                <w:sz w:val="24"/>
                <w:szCs w:val="24"/>
                <w:lang w:eastAsia="ru-RU"/>
              </w:rPr>
              <w:br/>
              <w:t>548 / 100</w:t>
            </w:r>
          </w:p>
        </w:tc>
      </w:tr>
      <w:tr w:rsidR="00861DB6" w:rsidRPr="000048B8" w:rsidTr="00DF1264">
        <w:trPr>
          <w:trHeight w:val="120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Линолеум коммерческий гетерогенный "ТАРКЕТТ MODA WOOD" (толщина 2,2 мм, толщина защитного слоя 0,2 мм, класс 23/32, </w:t>
            </w:r>
            <w:proofErr w:type="spellStart"/>
            <w:r w:rsidRPr="000048B8">
              <w:rPr>
                <w:rFonts w:ascii="Times New Roman" w:eastAsia="Times New Roman" w:hAnsi="Times New Roman" w:cs="Times New Roman"/>
                <w:sz w:val="24"/>
                <w:szCs w:val="24"/>
                <w:lang w:eastAsia="ru-RU"/>
              </w:rPr>
              <w:t>пож</w:t>
            </w:r>
            <w:proofErr w:type="spellEnd"/>
            <w:r w:rsidRPr="000048B8">
              <w:rPr>
                <w:rFonts w:ascii="Times New Roman" w:eastAsia="Times New Roman" w:hAnsi="Times New Roman" w:cs="Times New Roman"/>
                <w:sz w:val="24"/>
                <w:szCs w:val="24"/>
                <w:lang w:eastAsia="ru-RU"/>
              </w:rPr>
              <w:t>. безопасность Г</w:t>
            </w:r>
            <w:proofErr w:type="gramStart"/>
            <w:r w:rsidRPr="000048B8">
              <w:rPr>
                <w:rFonts w:ascii="Times New Roman" w:eastAsia="Times New Roman" w:hAnsi="Times New Roman" w:cs="Times New Roman"/>
                <w:sz w:val="24"/>
                <w:szCs w:val="24"/>
                <w:lang w:eastAsia="ru-RU"/>
              </w:rPr>
              <w:t>1</w:t>
            </w:r>
            <w:proofErr w:type="gramEnd"/>
            <w:r w:rsidRPr="000048B8">
              <w:rPr>
                <w:rFonts w:ascii="Times New Roman" w:eastAsia="Times New Roman" w:hAnsi="Times New Roman" w:cs="Times New Roman"/>
                <w:sz w:val="24"/>
                <w:szCs w:val="24"/>
                <w:lang w:eastAsia="ru-RU"/>
              </w:rPr>
              <w:t>, В2, РП1, Д2, Т2)</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w:t>
            </w:r>
            <w:proofErr w:type="gramStart"/>
            <w:r w:rsidRPr="000048B8">
              <w:rPr>
                <w:rFonts w:ascii="Times New Roman" w:eastAsia="Times New Roman" w:hAnsi="Times New Roman" w:cs="Times New Roman"/>
                <w:sz w:val="24"/>
                <w:szCs w:val="24"/>
                <w:lang w:eastAsia="ru-RU"/>
              </w:rPr>
              <w:t>2</w:t>
            </w:r>
            <w:proofErr w:type="gramEnd"/>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559</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плинтусов поливинилхлоридных: на винтах самонарезающих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 плинтуса</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1,19</w:t>
            </w:r>
            <w:r w:rsidRPr="000048B8">
              <w:rPr>
                <w:rFonts w:ascii="Times New Roman" w:eastAsia="Times New Roman" w:hAnsi="Times New Roman" w:cs="Times New Roman"/>
                <w:i/>
                <w:iCs/>
                <w:sz w:val="24"/>
                <w:szCs w:val="24"/>
                <w:lang w:eastAsia="ru-RU"/>
              </w:rPr>
              <w:br/>
              <w:t>119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Улучшенная масляная окраска ранее окрашенных стен, колонн: за два раза с расчисткой старой краски более 35%</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окрашиваемой поверхности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4,24</w:t>
            </w:r>
            <w:r w:rsidRPr="000048B8">
              <w:rPr>
                <w:rFonts w:ascii="Times New Roman" w:eastAsia="Times New Roman" w:hAnsi="Times New Roman" w:cs="Times New Roman"/>
                <w:i/>
                <w:iCs/>
                <w:sz w:val="24"/>
                <w:szCs w:val="24"/>
                <w:lang w:eastAsia="ru-RU"/>
              </w:rPr>
              <w:br/>
              <w:t>424 / 100</w:t>
            </w:r>
          </w:p>
        </w:tc>
      </w:tr>
      <w:tr w:rsidR="00861DB6" w:rsidRPr="000048B8" w:rsidTr="00DF1264">
        <w:trPr>
          <w:trHeight w:val="240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1046F">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Окрашивание водоэмульсионными составами поверхностей потолков, ранее окрашенных: водоэмульсионной краской, с расчисткой старой краски до 35%</w:t>
            </w:r>
            <w:r w:rsidRPr="000048B8">
              <w:rPr>
                <w:rFonts w:ascii="Times New Roman" w:eastAsia="Times New Roman" w:hAnsi="Times New Roman" w:cs="Times New Roman"/>
                <w:i/>
                <w:iCs/>
                <w:sz w:val="24"/>
                <w:szCs w:val="24"/>
                <w:lang w:eastAsia="ru-RU"/>
              </w:rPr>
              <w:br/>
            </w:r>
            <w:r w:rsidRPr="000048B8">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окрашиваемой поверхности</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5,48</w:t>
            </w:r>
            <w:r w:rsidRPr="000048B8">
              <w:rPr>
                <w:rFonts w:ascii="Times New Roman" w:eastAsia="Times New Roman" w:hAnsi="Times New Roman" w:cs="Times New Roman"/>
                <w:i/>
                <w:iCs/>
                <w:sz w:val="24"/>
                <w:szCs w:val="24"/>
                <w:lang w:eastAsia="ru-RU"/>
              </w:rPr>
              <w:br/>
              <w:t>548 / 100</w:t>
            </w:r>
          </w:p>
        </w:tc>
      </w:tr>
      <w:tr w:rsidR="00DA6004" w:rsidRPr="000048B8" w:rsidTr="00DF1264">
        <w:trPr>
          <w:trHeight w:val="269"/>
        </w:trPr>
        <w:tc>
          <w:tcPr>
            <w:tcW w:w="9345" w:type="dxa"/>
            <w:gridSpan w:val="4"/>
            <w:tcBorders>
              <w:top w:val="nil"/>
              <w:left w:val="single" w:sz="4" w:space="0" w:color="auto"/>
              <w:bottom w:val="single" w:sz="4" w:space="0" w:color="auto"/>
              <w:right w:val="single" w:sz="4" w:space="0" w:color="auto"/>
            </w:tcBorders>
            <w:shd w:val="clear" w:color="auto" w:fill="auto"/>
            <w:noWrap/>
          </w:tcPr>
          <w:p w:rsidR="00DA6004" w:rsidRPr="000048B8" w:rsidRDefault="00DA6004"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                           Раздел 6. Санузел</w:t>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Разборка облицовки стен: из керамических глазурованных плиток</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поверхности облицовки</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0,26</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Разборка покрытий полов: из керамических плиток</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покрытия</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0,047</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Демонтаж дверных коробок: в каменных стенах с отбивкой штукатурки в откосах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коробок</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0,01</w:t>
            </w:r>
            <w:r w:rsidRPr="000048B8">
              <w:rPr>
                <w:rFonts w:ascii="Times New Roman" w:eastAsia="Times New Roman" w:hAnsi="Times New Roman" w:cs="Times New Roman"/>
                <w:i/>
                <w:iCs/>
                <w:sz w:val="24"/>
                <w:szCs w:val="24"/>
                <w:lang w:eastAsia="ru-RU"/>
              </w:rPr>
              <w:br/>
              <w:t>1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Снятие дверных полотен</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дверных полотен</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0,0147</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69</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Установка блоков из ПВХ в наружных и внутренних дверных проемах: в перегородках площадью проема до 3 м</w:t>
            </w:r>
            <w:proofErr w:type="gramStart"/>
            <w:r w:rsidRPr="000048B8">
              <w:rPr>
                <w:rFonts w:ascii="Times New Roman" w:eastAsia="Times New Roman" w:hAnsi="Times New Roman" w:cs="Times New Roman"/>
                <w:sz w:val="24"/>
                <w:szCs w:val="24"/>
                <w:lang w:eastAsia="ru-RU"/>
              </w:rPr>
              <w:t>2</w:t>
            </w:r>
            <w:proofErr w:type="gramEnd"/>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проемов</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0,0147</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Блоки дверные наружные или тамбурные с заполнением стеклопакетами (ГОСТ 30970-2002)</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w:t>
            </w:r>
            <w:proofErr w:type="gramStart"/>
            <w:r w:rsidRPr="000048B8">
              <w:rPr>
                <w:rFonts w:ascii="Times New Roman" w:eastAsia="Times New Roman" w:hAnsi="Times New Roman" w:cs="Times New Roman"/>
                <w:sz w:val="24"/>
                <w:szCs w:val="24"/>
                <w:lang w:eastAsia="ru-RU"/>
              </w:rPr>
              <w:t>2</w:t>
            </w:r>
            <w:proofErr w:type="gramEnd"/>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-1,47</w:t>
            </w:r>
            <w:r w:rsidRPr="000048B8">
              <w:rPr>
                <w:rFonts w:ascii="Times New Roman" w:eastAsia="Times New Roman" w:hAnsi="Times New Roman" w:cs="Times New Roman"/>
                <w:i/>
                <w:iCs/>
                <w:sz w:val="24"/>
                <w:szCs w:val="24"/>
                <w:lang w:eastAsia="ru-RU"/>
              </w:rPr>
              <w:br/>
              <w:t>-Ф</w:t>
            </w:r>
            <w:proofErr w:type="gramStart"/>
            <w:r w:rsidRPr="000048B8">
              <w:rPr>
                <w:rFonts w:ascii="Times New Roman" w:eastAsia="Times New Roman" w:hAnsi="Times New Roman" w:cs="Times New Roman"/>
                <w:i/>
                <w:iCs/>
                <w:sz w:val="24"/>
                <w:szCs w:val="24"/>
                <w:lang w:eastAsia="ru-RU"/>
              </w:rPr>
              <w:t>6</w:t>
            </w:r>
            <w:proofErr w:type="gramEnd"/>
            <w:r w:rsidRPr="000048B8">
              <w:rPr>
                <w:rFonts w:ascii="Times New Roman" w:eastAsia="Times New Roman" w:hAnsi="Times New Roman" w:cs="Times New Roman"/>
                <w:i/>
                <w:iCs/>
                <w:sz w:val="24"/>
                <w:szCs w:val="24"/>
                <w:lang w:eastAsia="ru-RU"/>
              </w:rPr>
              <w:t>.р1</w:t>
            </w:r>
          </w:p>
        </w:tc>
      </w:tr>
      <w:tr w:rsidR="00861DB6" w:rsidRPr="000048B8" w:rsidTr="0081046F">
        <w:trPr>
          <w:trHeight w:val="1547"/>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1046F">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Блоки дверные входные пластиковые с простой коробкой, </w:t>
            </w:r>
            <w:proofErr w:type="spellStart"/>
            <w:r w:rsidRPr="000048B8">
              <w:rPr>
                <w:rFonts w:ascii="Times New Roman" w:eastAsia="Times New Roman" w:hAnsi="Times New Roman" w:cs="Times New Roman"/>
                <w:sz w:val="24"/>
                <w:szCs w:val="24"/>
                <w:lang w:eastAsia="ru-RU"/>
              </w:rPr>
              <w:t>однопольная</w:t>
            </w:r>
            <w:proofErr w:type="spellEnd"/>
            <w:r w:rsidRPr="000048B8">
              <w:rPr>
                <w:rFonts w:ascii="Times New Roman" w:eastAsia="Times New Roman" w:hAnsi="Times New Roman" w:cs="Times New Roman"/>
                <w:sz w:val="24"/>
                <w:szCs w:val="24"/>
                <w:lang w:eastAsia="ru-RU"/>
              </w:rPr>
              <w:t xml:space="preserve"> с простой фурнитурой, без стеклопакета по типу сэндвич, площадь до 1,5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i/>
                <w:iCs/>
                <w:sz w:val="24"/>
                <w:szCs w:val="24"/>
                <w:lang w:eastAsia="ru-RU"/>
              </w:rPr>
              <w:br/>
            </w:r>
            <w:r w:rsidRPr="000048B8">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w:t>
            </w:r>
            <w:proofErr w:type="gramStart"/>
            <w:r w:rsidRPr="000048B8">
              <w:rPr>
                <w:rFonts w:ascii="Times New Roman" w:eastAsia="Times New Roman" w:hAnsi="Times New Roman" w:cs="Times New Roman"/>
                <w:sz w:val="24"/>
                <w:szCs w:val="24"/>
                <w:lang w:eastAsia="ru-RU"/>
              </w:rPr>
              <w:t>2</w:t>
            </w:r>
            <w:proofErr w:type="gramEnd"/>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1,47</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Облицовка стен на цементном растворе с карнизными, плинтусными и угловыми плитками: в промышленных зданиях по кирпичу и бетону</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поверхности облицовки</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0,26</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Устройство покрытий из плит </w:t>
            </w:r>
            <w:proofErr w:type="spellStart"/>
            <w:r w:rsidRPr="000048B8">
              <w:rPr>
                <w:rFonts w:ascii="Times New Roman" w:eastAsia="Times New Roman" w:hAnsi="Times New Roman" w:cs="Times New Roman"/>
                <w:sz w:val="24"/>
                <w:szCs w:val="24"/>
                <w:lang w:eastAsia="ru-RU"/>
              </w:rPr>
              <w:t>керамогранитных</w:t>
            </w:r>
            <w:proofErr w:type="spellEnd"/>
            <w:r w:rsidRPr="000048B8">
              <w:rPr>
                <w:rFonts w:ascii="Times New Roman" w:eastAsia="Times New Roman" w:hAnsi="Times New Roman" w:cs="Times New Roman"/>
                <w:sz w:val="24"/>
                <w:szCs w:val="24"/>
                <w:lang w:eastAsia="ru-RU"/>
              </w:rPr>
              <w:t xml:space="preserve"> размером: 60х60 см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покрытия</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0,047</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потолков реечных алюминиевых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xml:space="preserve"> поверхности облицовки</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0,047</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Устройство монтажных отверстий в потолках реечных алюминиевых</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отверстий</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0,04</w:t>
            </w:r>
            <w:r w:rsidRPr="000048B8">
              <w:rPr>
                <w:rFonts w:ascii="Times New Roman" w:eastAsia="Times New Roman" w:hAnsi="Times New Roman" w:cs="Times New Roman"/>
                <w:i/>
                <w:iCs/>
                <w:sz w:val="24"/>
                <w:szCs w:val="24"/>
                <w:lang w:eastAsia="ru-RU"/>
              </w:rPr>
              <w:br/>
              <w:t>4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Светильник: местного освещения</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шт.</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0,04</w:t>
            </w:r>
            <w:r w:rsidRPr="000048B8">
              <w:rPr>
                <w:rFonts w:ascii="Times New Roman" w:eastAsia="Times New Roman" w:hAnsi="Times New Roman" w:cs="Times New Roman"/>
                <w:i/>
                <w:iCs/>
                <w:sz w:val="24"/>
                <w:szCs w:val="24"/>
                <w:lang w:eastAsia="ru-RU"/>
              </w:rPr>
              <w:br/>
              <w:t>4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Светильник ЛПО 103 2х36</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4</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Прокладка трубопроводов канализации из полиэтиленовых труб высокой плотности диаметром: 50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 трубопровода</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0,03</w:t>
            </w:r>
            <w:r w:rsidRPr="000048B8">
              <w:rPr>
                <w:rFonts w:ascii="Times New Roman" w:eastAsia="Times New Roman" w:hAnsi="Times New Roman" w:cs="Times New Roman"/>
                <w:i/>
                <w:iCs/>
                <w:sz w:val="24"/>
                <w:szCs w:val="24"/>
                <w:lang w:eastAsia="ru-RU"/>
              </w:rPr>
              <w:br/>
              <w:t>3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Прокладка трубопроводов водоснабжения из многослойных </w:t>
            </w:r>
            <w:proofErr w:type="spellStart"/>
            <w:r w:rsidRPr="000048B8">
              <w:rPr>
                <w:rFonts w:ascii="Times New Roman" w:eastAsia="Times New Roman" w:hAnsi="Times New Roman" w:cs="Times New Roman"/>
                <w:sz w:val="24"/>
                <w:szCs w:val="24"/>
                <w:lang w:eastAsia="ru-RU"/>
              </w:rPr>
              <w:t>металлополимерных</w:t>
            </w:r>
            <w:proofErr w:type="spellEnd"/>
            <w:r w:rsidRPr="000048B8">
              <w:rPr>
                <w:rFonts w:ascii="Times New Roman" w:eastAsia="Times New Roman" w:hAnsi="Times New Roman" w:cs="Times New Roman"/>
                <w:sz w:val="24"/>
                <w:szCs w:val="24"/>
                <w:lang w:eastAsia="ru-RU"/>
              </w:rPr>
              <w:t xml:space="preserve"> труб диаметром: 20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 трубопровода</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0,06</w:t>
            </w:r>
            <w:r w:rsidRPr="000048B8">
              <w:rPr>
                <w:rFonts w:ascii="Times New Roman" w:eastAsia="Times New Roman" w:hAnsi="Times New Roman" w:cs="Times New Roman"/>
                <w:i/>
                <w:iCs/>
                <w:sz w:val="24"/>
                <w:szCs w:val="24"/>
                <w:lang w:eastAsia="ru-RU"/>
              </w:rPr>
              <w:br/>
              <w:t>6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Вентили проходные фланцевые 15нж65бк для агрессивных сред, давлением 1,6 МПа (16 кгс/см</w:t>
            </w:r>
            <w:proofErr w:type="gramStart"/>
            <w:r w:rsidRPr="000048B8">
              <w:rPr>
                <w:rFonts w:ascii="Times New Roman" w:eastAsia="Times New Roman" w:hAnsi="Times New Roman" w:cs="Times New Roman"/>
                <w:sz w:val="24"/>
                <w:szCs w:val="24"/>
                <w:lang w:eastAsia="ru-RU"/>
              </w:rPr>
              <w:t>2</w:t>
            </w:r>
            <w:proofErr w:type="gramEnd"/>
            <w:r w:rsidRPr="000048B8">
              <w:rPr>
                <w:rFonts w:ascii="Times New Roman" w:eastAsia="Times New Roman" w:hAnsi="Times New Roman" w:cs="Times New Roman"/>
                <w:sz w:val="24"/>
                <w:szCs w:val="24"/>
                <w:lang w:eastAsia="ru-RU"/>
              </w:rPr>
              <w:t>), диаметром 20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3</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Установка унитазов: с бачком непосредственно присоединенным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10 </w:t>
            </w:r>
            <w:proofErr w:type="spellStart"/>
            <w:r w:rsidRPr="000048B8">
              <w:rPr>
                <w:rFonts w:ascii="Times New Roman" w:eastAsia="Times New Roman" w:hAnsi="Times New Roman" w:cs="Times New Roman"/>
                <w:sz w:val="24"/>
                <w:szCs w:val="24"/>
                <w:lang w:eastAsia="ru-RU"/>
              </w:rPr>
              <w:t>компл</w:t>
            </w:r>
            <w:proofErr w:type="spellEnd"/>
            <w:r w:rsidRPr="000048B8">
              <w:rPr>
                <w:rFonts w:ascii="Times New Roman" w:eastAsia="Times New Roman" w:hAnsi="Times New Roman" w:cs="Times New Roman"/>
                <w:sz w:val="24"/>
                <w:szCs w:val="24"/>
                <w:lang w:eastAsia="ru-RU"/>
              </w:rPr>
              <w:t>.</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0,1</w:t>
            </w:r>
            <w:r w:rsidRPr="000048B8">
              <w:rPr>
                <w:rFonts w:ascii="Times New Roman" w:eastAsia="Times New Roman" w:hAnsi="Times New Roman" w:cs="Times New Roman"/>
                <w:i/>
                <w:iCs/>
                <w:sz w:val="24"/>
                <w:szCs w:val="24"/>
                <w:lang w:eastAsia="ru-RU"/>
              </w:rPr>
              <w:br/>
              <w:t>1 / 10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82</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Унитаз-компакт «Комфорт»</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proofErr w:type="spellStart"/>
            <w:r w:rsidRPr="000048B8">
              <w:rPr>
                <w:rFonts w:ascii="Times New Roman" w:eastAsia="Times New Roman" w:hAnsi="Times New Roman" w:cs="Times New Roman"/>
                <w:sz w:val="24"/>
                <w:szCs w:val="24"/>
                <w:lang w:eastAsia="ru-RU"/>
              </w:rPr>
              <w:t>компл</w:t>
            </w:r>
            <w:proofErr w:type="spellEnd"/>
            <w:r w:rsidRPr="000048B8">
              <w:rPr>
                <w:rFonts w:ascii="Times New Roman" w:eastAsia="Times New Roman" w:hAnsi="Times New Roman" w:cs="Times New Roman"/>
                <w:sz w:val="24"/>
                <w:szCs w:val="24"/>
                <w:lang w:eastAsia="ru-RU"/>
              </w:rPr>
              <w:t>.</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Гофра для унитаза WC-F20P </w:t>
            </w:r>
            <w:proofErr w:type="gramStart"/>
            <w:r w:rsidRPr="000048B8">
              <w:rPr>
                <w:rFonts w:ascii="Times New Roman" w:eastAsia="Times New Roman" w:hAnsi="Times New Roman" w:cs="Times New Roman"/>
                <w:sz w:val="24"/>
                <w:szCs w:val="24"/>
                <w:lang w:eastAsia="ru-RU"/>
              </w:rPr>
              <w:t>гладкая</w:t>
            </w:r>
            <w:proofErr w:type="gramEnd"/>
            <w:r w:rsidRPr="000048B8">
              <w:rPr>
                <w:rFonts w:ascii="Times New Roman" w:eastAsia="Times New Roman" w:hAnsi="Times New Roman" w:cs="Times New Roman"/>
                <w:sz w:val="24"/>
                <w:szCs w:val="24"/>
                <w:lang w:eastAsia="ru-RU"/>
              </w:rPr>
              <w:t>, без лепестков, длиной от 200 мм до 410</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Установка умывальников одиночных: с подводкой холодной и горячей воды</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10 </w:t>
            </w:r>
            <w:proofErr w:type="spellStart"/>
            <w:r w:rsidRPr="000048B8">
              <w:rPr>
                <w:rFonts w:ascii="Times New Roman" w:eastAsia="Times New Roman" w:hAnsi="Times New Roman" w:cs="Times New Roman"/>
                <w:sz w:val="24"/>
                <w:szCs w:val="24"/>
                <w:lang w:eastAsia="ru-RU"/>
              </w:rPr>
              <w:t>компл</w:t>
            </w:r>
            <w:proofErr w:type="spellEnd"/>
            <w:r w:rsidRPr="000048B8">
              <w:rPr>
                <w:rFonts w:ascii="Times New Roman" w:eastAsia="Times New Roman" w:hAnsi="Times New Roman" w:cs="Times New Roman"/>
                <w:sz w:val="24"/>
                <w:szCs w:val="24"/>
                <w:lang w:eastAsia="ru-RU"/>
              </w:rPr>
              <w:t>.</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0,1</w:t>
            </w:r>
            <w:r w:rsidRPr="000048B8">
              <w:rPr>
                <w:rFonts w:ascii="Times New Roman" w:eastAsia="Times New Roman" w:hAnsi="Times New Roman" w:cs="Times New Roman"/>
                <w:i/>
                <w:iCs/>
                <w:sz w:val="24"/>
                <w:szCs w:val="24"/>
                <w:lang w:eastAsia="ru-RU"/>
              </w:rPr>
              <w:br/>
              <w:t>1 / 10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Пьедесталы для умывальников полуфарфоровые и фарфоровые размером 640х215х200, 670-630х240-180, 200-175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r>
      <w:tr w:rsidR="00861DB6" w:rsidRPr="000048B8" w:rsidTr="00DF1264">
        <w:trPr>
          <w:trHeight w:val="192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Умывальники полуфарфоровые и фарфоровые </w:t>
            </w:r>
            <w:proofErr w:type="gramStart"/>
            <w:r w:rsidRPr="000048B8">
              <w:rPr>
                <w:rFonts w:ascii="Times New Roman" w:eastAsia="Times New Roman" w:hAnsi="Times New Roman" w:cs="Times New Roman"/>
                <w:sz w:val="24"/>
                <w:szCs w:val="24"/>
                <w:lang w:eastAsia="ru-RU"/>
              </w:rPr>
              <w:t>с</w:t>
            </w:r>
            <w:proofErr w:type="gramEnd"/>
            <w:r w:rsidRPr="000048B8">
              <w:rPr>
                <w:rFonts w:ascii="Times New Roman" w:eastAsia="Times New Roman" w:hAnsi="Times New Roman" w:cs="Times New Roman"/>
                <w:sz w:val="24"/>
                <w:szCs w:val="24"/>
                <w:lang w:eastAsia="ru-RU"/>
              </w:rPr>
              <w:t xml:space="preserve"> смесителем с верхней камерой смешивания, кронштейнами, сифоном бутылочным латунным и выпуском, трапециевидные со скрытыми установочными поверхностями без спинки размером 700х600х150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proofErr w:type="spellStart"/>
            <w:r w:rsidRPr="000048B8">
              <w:rPr>
                <w:rFonts w:ascii="Times New Roman" w:eastAsia="Times New Roman" w:hAnsi="Times New Roman" w:cs="Times New Roman"/>
                <w:sz w:val="24"/>
                <w:szCs w:val="24"/>
                <w:lang w:eastAsia="ru-RU"/>
              </w:rPr>
              <w:t>компл</w:t>
            </w:r>
            <w:proofErr w:type="spellEnd"/>
            <w:r w:rsidRPr="000048B8">
              <w:rPr>
                <w:rFonts w:ascii="Times New Roman" w:eastAsia="Times New Roman" w:hAnsi="Times New Roman" w:cs="Times New Roman"/>
                <w:sz w:val="24"/>
                <w:szCs w:val="24"/>
                <w:lang w:eastAsia="ru-RU"/>
              </w:rPr>
              <w:t>.</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Подводка гибкая армированная резиновая 300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2</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Установка смесителей</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 шт.</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0,1</w:t>
            </w:r>
            <w:r w:rsidRPr="000048B8">
              <w:rPr>
                <w:rFonts w:ascii="Times New Roman" w:eastAsia="Times New Roman" w:hAnsi="Times New Roman" w:cs="Times New Roman"/>
                <w:i/>
                <w:iCs/>
                <w:sz w:val="24"/>
                <w:szCs w:val="24"/>
                <w:lang w:eastAsia="ru-RU"/>
              </w:rPr>
              <w:br/>
              <w:t>1 / 10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Смесители для умывальников СМ-УМ-ОРА с поворотным корпусом, одной рукояткой, с аэратором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proofErr w:type="spellStart"/>
            <w:r w:rsidRPr="000048B8">
              <w:rPr>
                <w:rFonts w:ascii="Times New Roman" w:eastAsia="Times New Roman" w:hAnsi="Times New Roman" w:cs="Times New Roman"/>
                <w:sz w:val="24"/>
                <w:szCs w:val="24"/>
                <w:lang w:eastAsia="ru-RU"/>
              </w:rPr>
              <w:t>компл</w:t>
            </w:r>
            <w:proofErr w:type="spellEnd"/>
            <w:r w:rsidRPr="000048B8">
              <w:rPr>
                <w:rFonts w:ascii="Times New Roman" w:eastAsia="Times New Roman" w:hAnsi="Times New Roman" w:cs="Times New Roman"/>
                <w:sz w:val="24"/>
                <w:szCs w:val="24"/>
                <w:lang w:eastAsia="ru-RU"/>
              </w:rPr>
              <w:t>.</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r>
      <w:tr w:rsidR="000048B8" w:rsidRPr="000048B8" w:rsidTr="00DF1264">
        <w:trPr>
          <w:trHeight w:val="252"/>
        </w:trPr>
        <w:tc>
          <w:tcPr>
            <w:tcW w:w="9345" w:type="dxa"/>
            <w:gridSpan w:val="4"/>
            <w:tcBorders>
              <w:top w:val="nil"/>
              <w:left w:val="single" w:sz="4" w:space="0" w:color="auto"/>
              <w:bottom w:val="single" w:sz="4" w:space="0" w:color="auto"/>
              <w:right w:val="single" w:sz="4" w:space="0" w:color="auto"/>
            </w:tcBorders>
            <w:shd w:val="clear" w:color="auto" w:fill="auto"/>
            <w:noWrap/>
          </w:tcPr>
          <w:p w:rsidR="000048B8" w:rsidRPr="000048B8" w:rsidRDefault="000048B8"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                           Раздел 7. Электромонтажные работы</w:t>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r w:rsidRPr="000048B8">
              <w:rPr>
                <w:rFonts w:ascii="Times New Roman" w:eastAsia="Times New Roman" w:hAnsi="Times New Roman" w:cs="Times New Roman"/>
                <w:sz w:val="24"/>
                <w:szCs w:val="24"/>
                <w:lang w:eastAsia="ru-RU"/>
              </w:rPr>
              <w:tab/>
            </w:r>
          </w:p>
        </w:tc>
      </w:tr>
      <w:tr w:rsidR="00861DB6" w:rsidRPr="000048B8" w:rsidTr="00DF1264">
        <w:trPr>
          <w:trHeight w:val="120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Кабель двух-четырехжильный по установленным конструкциям и лоткам с установкой </w:t>
            </w:r>
            <w:proofErr w:type="spellStart"/>
            <w:r w:rsidRPr="000048B8">
              <w:rPr>
                <w:rFonts w:ascii="Times New Roman" w:eastAsia="Times New Roman" w:hAnsi="Times New Roman" w:cs="Times New Roman"/>
                <w:sz w:val="24"/>
                <w:szCs w:val="24"/>
                <w:lang w:eastAsia="ru-RU"/>
              </w:rPr>
              <w:t>ответвительных</w:t>
            </w:r>
            <w:proofErr w:type="spellEnd"/>
            <w:r w:rsidRPr="000048B8">
              <w:rPr>
                <w:rFonts w:ascii="Times New Roman" w:eastAsia="Times New Roman" w:hAnsi="Times New Roman" w:cs="Times New Roman"/>
                <w:sz w:val="24"/>
                <w:szCs w:val="24"/>
                <w:lang w:eastAsia="ru-RU"/>
              </w:rPr>
              <w:t xml:space="preserve"> коробок: в помещениях с нормальной средой сечением жилы до 10 мм</w:t>
            </w:r>
            <w:proofErr w:type="gramStart"/>
            <w:r w:rsidRPr="000048B8">
              <w:rPr>
                <w:rFonts w:ascii="Times New Roman" w:eastAsia="Times New Roman" w:hAnsi="Times New Roman" w:cs="Times New Roman"/>
                <w:sz w:val="24"/>
                <w:szCs w:val="24"/>
                <w:lang w:eastAsia="ru-RU"/>
              </w:rPr>
              <w:t>2</w:t>
            </w:r>
            <w:proofErr w:type="gramEnd"/>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6,5</w:t>
            </w:r>
            <w:r w:rsidRPr="000048B8">
              <w:rPr>
                <w:rFonts w:ascii="Times New Roman" w:eastAsia="Times New Roman" w:hAnsi="Times New Roman" w:cs="Times New Roman"/>
                <w:i/>
                <w:iCs/>
                <w:sz w:val="24"/>
                <w:szCs w:val="24"/>
                <w:lang w:eastAsia="ru-RU"/>
              </w:rPr>
              <w:br/>
              <w:t>(300+200+100+50) / 100</w:t>
            </w:r>
          </w:p>
        </w:tc>
      </w:tr>
      <w:tr w:rsidR="00861DB6" w:rsidRPr="000048B8" w:rsidTr="00DF1264">
        <w:trPr>
          <w:trHeight w:val="144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Кабель силовой с медными жилами с поливинилхлоридной изоляцией в поливинилхлоридной оболочке без защитного покрова ВВГ, напряжением 0,66</w:t>
            </w:r>
            <w:proofErr w:type="gramStart"/>
            <w:r w:rsidRPr="000048B8">
              <w:rPr>
                <w:rFonts w:ascii="Times New Roman" w:eastAsia="Times New Roman" w:hAnsi="Times New Roman" w:cs="Times New Roman"/>
                <w:sz w:val="24"/>
                <w:szCs w:val="24"/>
                <w:lang w:eastAsia="ru-RU"/>
              </w:rPr>
              <w:t xml:space="preserve"> </w:t>
            </w:r>
            <w:proofErr w:type="spellStart"/>
            <w:r w:rsidRPr="000048B8">
              <w:rPr>
                <w:rFonts w:ascii="Times New Roman" w:eastAsia="Times New Roman" w:hAnsi="Times New Roman" w:cs="Times New Roman"/>
                <w:sz w:val="24"/>
                <w:szCs w:val="24"/>
                <w:lang w:eastAsia="ru-RU"/>
              </w:rPr>
              <w:t>К</w:t>
            </w:r>
            <w:proofErr w:type="gramEnd"/>
            <w:r w:rsidRPr="000048B8">
              <w:rPr>
                <w:rFonts w:ascii="Times New Roman" w:eastAsia="Times New Roman" w:hAnsi="Times New Roman" w:cs="Times New Roman"/>
                <w:sz w:val="24"/>
                <w:szCs w:val="24"/>
                <w:lang w:eastAsia="ru-RU"/>
              </w:rPr>
              <w:t>в</w:t>
            </w:r>
            <w:proofErr w:type="spellEnd"/>
            <w:r w:rsidRPr="000048B8">
              <w:rPr>
                <w:rFonts w:ascii="Times New Roman" w:eastAsia="Times New Roman" w:hAnsi="Times New Roman" w:cs="Times New Roman"/>
                <w:sz w:val="24"/>
                <w:szCs w:val="24"/>
                <w:lang w:eastAsia="ru-RU"/>
              </w:rPr>
              <w:t>, число жил – 3 и сечением 1,5 мм2</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1000 м</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0,3</w:t>
            </w:r>
            <w:r w:rsidRPr="000048B8">
              <w:rPr>
                <w:rFonts w:ascii="Times New Roman" w:eastAsia="Times New Roman" w:hAnsi="Times New Roman" w:cs="Times New Roman"/>
                <w:i/>
                <w:iCs/>
                <w:sz w:val="24"/>
                <w:szCs w:val="24"/>
                <w:lang w:eastAsia="ru-RU"/>
              </w:rPr>
              <w:br/>
              <w:t>300 / 1000</w:t>
            </w:r>
          </w:p>
        </w:tc>
      </w:tr>
      <w:tr w:rsidR="00861DB6" w:rsidRPr="000048B8" w:rsidTr="00DF1264">
        <w:trPr>
          <w:trHeight w:val="144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Кабель силовой с медными жилами с поливинилхлоридной изоляцией в поливинилхлоридной оболочке без защитного покрова ВВГ, напряжением 0,66</w:t>
            </w:r>
            <w:proofErr w:type="gramStart"/>
            <w:r w:rsidRPr="000048B8">
              <w:rPr>
                <w:rFonts w:ascii="Times New Roman" w:eastAsia="Times New Roman" w:hAnsi="Times New Roman" w:cs="Times New Roman"/>
                <w:sz w:val="24"/>
                <w:szCs w:val="24"/>
                <w:lang w:eastAsia="ru-RU"/>
              </w:rPr>
              <w:t xml:space="preserve"> </w:t>
            </w:r>
            <w:proofErr w:type="spellStart"/>
            <w:r w:rsidRPr="000048B8">
              <w:rPr>
                <w:rFonts w:ascii="Times New Roman" w:eastAsia="Times New Roman" w:hAnsi="Times New Roman" w:cs="Times New Roman"/>
                <w:sz w:val="24"/>
                <w:szCs w:val="24"/>
                <w:lang w:eastAsia="ru-RU"/>
              </w:rPr>
              <w:t>К</w:t>
            </w:r>
            <w:proofErr w:type="gramEnd"/>
            <w:r w:rsidRPr="000048B8">
              <w:rPr>
                <w:rFonts w:ascii="Times New Roman" w:eastAsia="Times New Roman" w:hAnsi="Times New Roman" w:cs="Times New Roman"/>
                <w:sz w:val="24"/>
                <w:szCs w:val="24"/>
                <w:lang w:eastAsia="ru-RU"/>
              </w:rPr>
              <w:t>в</w:t>
            </w:r>
            <w:proofErr w:type="spellEnd"/>
            <w:r w:rsidRPr="000048B8">
              <w:rPr>
                <w:rFonts w:ascii="Times New Roman" w:eastAsia="Times New Roman" w:hAnsi="Times New Roman" w:cs="Times New Roman"/>
                <w:sz w:val="24"/>
                <w:szCs w:val="24"/>
                <w:lang w:eastAsia="ru-RU"/>
              </w:rPr>
              <w:t>, число жил – 3 и сечением 2,5 мм2</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1000 м</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0,2</w:t>
            </w:r>
            <w:r w:rsidRPr="000048B8">
              <w:rPr>
                <w:rFonts w:ascii="Times New Roman" w:eastAsia="Times New Roman" w:hAnsi="Times New Roman" w:cs="Times New Roman"/>
                <w:i/>
                <w:iCs/>
                <w:sz w:val="24"/>
                <w:szCs w:val="24"/>
                <w:lang w:eastAsia="ru-RU"/>
              </w:rPr>
              <w:br/>
              <w:t>200 / 1000</w:t>
            </w:r>
          </w:p>
        </w:tc>
      </w:tr>
      <w:tr w:rsidR="00861DB6" w:rsidRPr="000048B8" w:rsidTr="00DF1264">
        <w:trPr>
          <w:trHeight w:val="144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w:t>
            </w:r>
            <w:r w:rsidR="00861DB6" w:rsidRPr="000048B8">
              <w:rPr>
                <w:rFonts w:ascii="Times New Roman" w:eastAsia="Times New Roman" w:hAnsi="Times New Roman" w:cs="Times New Roman"/>
                <w:sz w:val="24"/>
                <w:szCs w:val="24"/>
                <w:lang w:eastAsia="ru-RU"/>
              </w:rPr>
              <w:t>3</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Кабель силовой с медными жилами с поливинилхлоридной изоляцией в поливинилхлоридной оболочке без защитного покрова ВВГ, напряжением 0,66</w:t>
            </w:r>
            <w:proofErr w:type="gramStart"/>
            <w:r w:rsidRPr="000048B8">
              <w:rPr>
                <w:rFonts w:ascii="Times New Roman" w:eastAsia="Times New Roman" w:hAnsi="Times New Roman" w:cs="Times New Roman"/>
                <w:sz w:val="24"/>
                <w:szCs w:val="24"/>
                <w:lang w:eastAsia="ru-RU"/>
              </w:rPr>
              <w:t xml:space="preserve"> </w:t>
            </w:r>
            <w:proofErr w:type="spellStart"/>
            <w:r w:rsidRPr="000048B8">
              <w:rPr>
                <w:rFonts w:ascii="Times New Roman" w:eastAsia="Times New Roman" w:hAnsi="Times New Roman" w:cs="Times New Roman"/>
                <w:sz w:val="24"/>
                <w:szCs w:val="24"/>
                <w:lang w:eastAsia="ru-RU"/>
              </w:rPr>
              <w:t>К</w:t>
            </w:r>
            <w:proofErr w:type="gramEnd"/>
            <w:r w:rsidRPr="000048B8">
              <w:rPr>
                <w:rFonts w:ascii="Times New Roman" w:eastAsia="Times New Roman" w:hAnsi="Times New Roman" w:cs="Times New Roman"/>
                <w:sz w:val="24"/>
                <w:szCs w:val="24"/>
                <w:lang w:eastAsia="ru-RU"/>
              </w:rPr>
              <w:t>в</w:t>
            </w:r>
            <w:proofErr w:type="spellEnd"/>
            <w:r w:rsidRPr="000048B8">
              <w:rPr>
                <w:rFonts w:ascii="Times New Roman" w:eastAsia="Times New Roman" w:hAnsi="Times New Roman" w:cs="Times New Roman"/>
                <w:sz w:val="24"/>
                <w:szCs w:val="24"/>
                <w:lang w:eastAsia="ru-RU"/>
              </w:rPr>
              <w:t>, число жил – 5 и сечением 2,5 мм2</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1000 м</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0,1</w:t>
            </w:r>
            <w:r w:rsidRPr="000048B8">
              <w:rPr>
                <w:rFonts w:ascii="Times New Roman" w:eastAsia="Times New Roman" w:hAnsi="Times New Roman" w:cs="Times New Roman"/>
                <w:i/>
                <w:iCs/>
                <w:sz w:val="24"/>
                <w:szCs w:val="24"/>
                <w:lang w:eastAsia="ru-RU"/>
              </w:rPr>
              <w:br/>
              <w:t>100 / 1000</w:t>
            </w:r>
          </w:p>
        </w:tc>
      </w:tr>
      <w:tr w:rsidR="00861DB6" w:rsidRPr="000048B8" w:rsidTr="00DF1264">
        <w:trPr>
          <w:trHeight w:val="144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861DB6" w:rsidRPr="000048B8">
              <w:rPr>
                <w:rFonts w:ascii="Times New Roman" w:eastAsia="Times New Roman" w:hAnsi="Times New Roman" w:cs="Times New Roman"/>
                <w:sz w:val="24"/>
                <w:szCs w:val="24"/>
                <w:lang w:eastAsia="ru-RU"/>
              </w:rPr>
              <w:t>4</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Кабель силовой с медными жилами с поливинилхлоридной изоляцией в поливинилхлоридной оболочке без защитного покрова ВВГ, напряжением 0,66</w:t>
            </w:r>
            <w:proofErr w:type="gramStart"/>
            <w:r w:rsidRPr="000048B8">
              <w:rPr>
                <w:rFonts w:ascii="Times New Roman" w:eastAsia="Times New Roman" w:hAnsi="Times New Roman" w:cs="Times New Roman"/>
                <w:sz w:val="24"/>
                <w:szCs w:val="24"/>
                <w:lang w:eastAsia="ru-RU"/>
              </w:rPr>
              <w:t xml:space="preserve"> </w:t>
            </w:r>
            <w:proofErr w:type="spellStart"/>
            <w:r w:rsidRPr="000048B8">
              <w:rPr>
                <w:rFonts w:ascii="Times New Roman" w:eastAsia="Times New Roman" w:hAnsi="Times New Roman" w:cs="Times New Roman"/>
                <w:sz w:val="24"/>
                <w:szCs w:val="24"/>
                <w:lang w:eastAsia="ru-RU"/>
              </w:rPr>
              <w:t>К</w:t>
            </w:r>
            <w:proofErr w:type="gramEnd"/>
            <w:r w:rsidRPr="000048B8">
              <w:rPr>
                <w:rFonts w:ascii="Times New Roman" w:eastAsia="Times New Roman" w:hAnsi="Times New Roman" w:cs="Times New Roman"/>
                <w:sz w:val="24"/>
                <w:szCs w:val="24"/>
                <w:lang w:eastAsia="ru-RU"/>
              </w:rPr>
              <w:t>в</w:t>
            </w:r>
            <w:proofErr w:type="spellEnd"/>
            <w:r w:rsidRPr="000048B8">
              <w:rPr>
                <w:rFonts w:ascii="Times New Roman" w:eastAsia="Times New Roman" w:hAnsi="Times New Roman" w:cs="Times New Roman"/>
                <w:sz w:val="24"/>
                <w:szCs w:val="24"/>
                <w:lang w:eastAsia="ru-RU"/>
              </w:rPr>
              <w:t>, число жил – 5 и сечением 6,0 мм2</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1000 м</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0,05</w:t>
            </w:r>
            <w:r w:rsidRPr="000048B8">
              <w:rPr>
                <w:rFonts w:ascii="Times New Roman" w:eastAsia="Times New Roman" w:hAnsi="Times New Roman" w:cs="Times New Roman"/>
                <w:i/>
                <w:iCs/>
                <w:sz w:val="24"/>
                <w:szCs w:val="24"/>
                <w:lang w:eastAsia="ru-RU"/>
              </w:rPr>
              <w:br/>
              <w:t>50 / 1000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861DB6" w:rsidRPr="000048B8">
              <w:rPr>
                <w:rFonts w:ascii="Times New Roman" w:eastAsia="Times New Roman" w:hAnsi="Times New Roman" w:cs="Times New Roman"/>
                <w:sz w:val="24"/>
                <w:szCs w:val="24"/>
                <w:lang w:eastAsia="ru-RU"/>
              </w:rPr>
              <w:t>5</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Коробка </w:t>
            </w:r>
            <w:proofErr w:type="spellStart"/>
            <w:r w:rsidRPr="000048B8">
              <w:rPr>
                <w:rFonts w:ascii="Times New Roman" w:eastAsia="Times New Roman" w:hAnsi="Times New Roman" w:cs="Times New Roman"/>
                <w:sz w:val="24"/>
                <w:szCs w:val="24"/>
                <w:lang w:eastAsia="ru-RU"/>
              </w:rPr>
              <w:t>ответвительная</w:t>
            </w:r>
            <w:proofErr w:type="spellEnd"/>
            <w:r w:rsidRPr="000048B8">
              <w:rPr>
                <w:rFonts w:ascii="Times New Roman" w:eastAsia="Times New Roman" w:hAnsi="Times New Roman" w:cs="Times New Roman"/>
                <w:sz w:val="24"/>
                <w:szCs w:val="24"/>
                <w:lang w:eastAsia="ru-RU"/>
              </w:rPr>
              <w:t xml:space="preserve"> с кабельными вводами (6 выводов диаметром 20 мм), размером 80х80х40 мм, цвет серый</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 шт.</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1,6</w:t>
            </w:r>
            <w:r w:rsidRPr="000048B8">
              <w:rPr>
                <w:rFonts w:ascii="Times New Roman" w:eastAsia="Times New Roman" w:hAnsi="Times New Roman" w:cs="Times New Roman"/>
                <w:i/>
                <w:iCs/>
                <w:sz w:val="24"/>
                <w:szCs w:val="24"/>
                <w:lang w:eastAsia="ru-RU"/>
              </w:rPr>
              <w:br/>
              <w:t>16 / 10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861DB6" w:rsidRPr="000048B8">
              <w:rPr>
                <w:rFonts w:ascii="Times New Roman" w:eastAsia="Times New Roman" w:hAnsi="Times New Roman" w:cs="Times New Roman"/>
                <w:sz w:val="24"/>
                <w:szCs w:val="24"/>
                <w:lang w:eastAsia="ru-RU"/>
              </w:rPr>
              <w:t>6</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Прокладка труб гофрированных ПВХ для защиты проводов и кабелей</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6</w:t>
            </w:r>
            <w:r w:rsidRPr="000048B8">
              <w:rPr>
                <w:rFonts w:ascii="Times New Roman" w:eastAsia="Times New Roman" w:hAnsi="Times New Roman" w:cs="Times New Roman"/>
                <w:i/>
                <w:iCs/>
                <w:sz w:val="24"/>
                <w:szCs w:val="24"/>
                <w:lang w:eastAsia="ru-RU"/>
              </w:rPr>
              <w:br/>
              <w:t>600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861DB6" w:rsidRPr="000048B8">
              <w:rPr>
                <w:rFonts w:ascii="Times New Roman" w:eastAsia="Times New Roman" w:hAnsi="Times New Roman" w:cs="Times New Roman"/>
                <w:sz w:val="24"/>
                <w:szCs w:val="24"/>
                <w:lang w:eastAsia="ru-RU"/>
              </w:rPr>
              <w:t>7</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Клипса для крепежа </w:t>
            </w:r>
            <w:proofErr w:type="spellStart"/>
            <w:r w:rsidRPr="000048B8">
              <w:rPr>
                <w:rFonts w:ascii="Times New Roman" w:eastAsia="Times New Roman" w:hAnsi="Times New Roman" w:cs="Times New Roman"/>
                <w:sz w:val="24"/>
                <w:szCs w:val="24"/>
                <w:lang w:eastAsia="ru-RU"/>
              </w:rPr>
              <w:t>гофротрубы</w:t>
            </w:r>
            <w:proofErr w:type="spellEnd"/>
            <w:r w:rsidRPr="000048B8">
              <w:rPr>
                <w:rFonts w:ascii="Times New Roman" w:eastAsia="Times New Roman" w:hAnsi="Times New Roman" w:cs="Times New Roman"/>
                <w:sz w:val="24"/>
                <w:szCs w:val="24"/>
                <w:lang w:eastAsia="ru-RU"/>
              </w:rPr>
              <w:t>, диаметром до 32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1050</w:t>
            </w:r>
          </w:p>
        </w:tc>
      </w:tr>
      <w:tr w:rsidR="00861DB6" w:rsidRPr="000048B8" w:rsidTr="00DF1264">
        <w:trPr>
          <w:trHeight w:val="120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861DB6" w:rsidRPr="000048B8">
              <w:rPr>
                <w:rFonts w:ascii="Times New Roman" w:eastAsia="Times New Roman" w:hAnsi="Times New Roman" w:cs="Times New Roman"/>
                <w:sz w:val="24"/>
                <w:szCs w:val="24"/>
                <w:lang w:eastAsia="ru-RU"/>
              </w:rPr>
              <w:t>8</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Трубы гибкие гофрированные из </w:t>
            </w:r>
            <w:proofErr w:type="spellStart"/>
            <w:r w:rsidRPr="000048B8">
              <w:rPr>
                <w:rFonts w:ascii="Times New Roman" w:eastAsia="Times New Roman" w:hAnsi="Times New Roman" w:cs="Times New Roman"/>
                <w:sz w:val="24"/>
                <w:szCs w:val="24"/>
                <w:lang w:eastAsia="ru-RU"/>
              </w:rPr>
              <w:t>самозатухающего</w:t>
            </w:r>
            <w:proofErr w:type="spellEnd"/>
            <w:r w:rsidRPr="000048B8">
              <w:rPr>
                <w:rFonts w:ascii="Times New Roman" w:eastAsia="Times New Roman" w:hAnsi="Times New Roman" w:cs="Times New Roman"/>
                <w:sz w:val="24"/>
                <w:szCs w:val="24"/>
                <w:lang w:eastAsia="ru-RU"/>
              </w:rPr>
              <w:t xml:space="preserve"> ПВХ-пластиката (ГОСТ </w:t>
            </w:r>
            <w:proofErr w:type="gramStart"/>
            <w:r w:rsidRPr="000048B8">
              <w:rPr>
                <w:rFonts w:ascii="Times New Roman" w:eastAsia="Times New Roman" w:hAnsi="Times New Roman" w:cs="Times New Roman"/>
                <w:sz w:val="24"/>
                <w:szCs w:val="24"/>
                <w:lang w:eastAsia="ru-RU"/>
              </w:rPr>
              <w:t>Р</w:t>
            </w:r>
            <w:proofErr w:type="gramEnd"/>
            <w:r w:rsidRPr="000048B8">
              <w:rPr>
                <w:rFonts w:ascii="Times New Roman" w:eastAsia="Times New Roman" w:hAnsi="Times New Roman" w:cs="Times New Roman"/>
                <w:sz w:val="24"/>
                <w:szCs w:val="24"/>
                <w:lang w:eastAsia="ru-RU"/>
              </w:rPr>
              <w:t xml:space="preserve"> 50827-95) легкого типа, со стальной протяжкой (зондом), наружным диаметром 25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600</w:t>
            </w:r>
          </w:p>
        </w:tc>
      </w:tr>
      <w:tr w:rsidR="00861DB6" w:rsidRPr="000048B8" w:rsidTr="00DF1264">
        <w:trPr>
          <w:trHeight w:val="120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DF1264" w:rsidP="00861DB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861DB6" w:rsidRPr="000048B8">
              <w:rPr>
                <w:rFonts w:ascii="Times New Roman" w:eastAsia="Times New Roman" w:hAnsi="Times New Roman" w:cs="Times New Roman"/>
                <w:sz w:val="24"/>
                <w:szCs w:val="24"/>
                <w:lang w:eastAsia="ru-RU"/>
              </w:rPr>
              <w:t>9</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6 мм</w:t>
            </w:r>
            <w:proofErr w:type="gramStart"/>
            <w:r w:rsidRPr="000048B8">
              <w:rPr>
                <w:rFonts w:ascii="Times New Roman" w:eastAsia="Times New Roman" w:hAnsi="Times New Roman" w:cs="Times New Roman"/>
                <w:sz w:val="24"/>
                <w:szCs w:val="24"/>
                <w:lang w:eastAsia="ru-RU"/>
              </w:rPr>
              <w:t>2</w:t>
            </w:r>
            <w:proofErr w:type="gramEnd"/>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6</w:t>
            </w:r>
            <w:r w:rsidRPr="000048B8">
              <w:rPr>
                <w:rFonts w:ascii="Times New Roman" w:eastAsia="Times New Roman" w:hAnsi="Times New Roman" w:cs="Times New Roman"/>
                <w:i/>
                <w:iCs/>
                <w:sz w:val="24"/>
                <w:szCs w:val="24"/>
                <w:lang w:eastAsia="ru-RU"/>
              </w:rPr>
              <w:br/>
              <w:t>600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0</w:t>
            </w:r>
            <w:r w:rsidRPr="000048B8">
              <w:rPr>
                <w:rFonts w:ascii="Times New Roman" w:eastAsia="Times New Roman" w:hAnsi="Times New Roman" w:cs="Times New Roman"/>
                <w:sz w:val="24"/>
                <w:szCs w:val="24"/>
                <w:lang w:eastAsia="ru-RU"/>
              </w:rPr>
              <w:t>0</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Короба пластмассовые: шириной до 40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м</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0,2</w:t>
            </w:r>
            <w:r w:rsidRPr="000048B8">
              <w:rPr>
                <w:rFonts w:ascii="Times New Roman" w:eastAsia="Times New Roman" w:hAnsi="Times New Roman" w:cs="Times New Roman"/>
                <w:i/>
                <w:iCs/>
                <w:sz w:val="24"/>
                <w:szCs w:val="24"/>
                <w:lang w:eastAsia="ru-RU"/>
              </w:rPr>
              <w:br/>
              <w:t>20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0</w:t>
            </w:r>
            <w:r w:rsidRPr="000048B8">
              <w:rPr>
                <w:rFonts w:ascii="Times New Roman" w:eastAsia="Times New Roman" w:hAnsi="Times New Roman" w:cs="Times New Roman"/>
                <w:sz w:val="24"/>
                <w:szCs w:val="24"/>
                <w:lang w:eastAsia="ru-RU"/>
              </w:rPr>
              <w:t>1</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Кабель-канал (короб) "</w:t>
            </w:r>
            <w:proofErr w:type="spellStart"/>
            <w:r w:rsidRPr="000048B8">
              <w:rPr>
                <w:rFonts w:ascii="Times New Roman" w:eastAsia="Times New Roman" w:hAnsi="Times New Roman" w:cs="Times New Roman"/>
                <w:sz w:val="24"/>
                <w:szCs w:val="24"/>
                <w:lang w:eastAsia="ru-RU"/>
              </w:rPr>
              <w:t>Legrand</w:t>
            </w:r>
            <w:proofErr w:type="spellEnd"/>
            <w:r w:rsidRPr="000048B8">
              <w:rPr>
                <w:rFonts w:ascii="Times New Roman" w:eastAsia="Times New Roman" w:hAnsi="Times New Roman" w:cs="Times New Roman"/>
                <w:sz w:val="24"/>
                <w:szCs w:val="24"/>
                <w:lang w:eastAsia="ru-RU"/>
              </w:rPr>
              <w:t>" 20х12,5 мм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м</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20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0</w:t>
            </w:r>
            <w:r w:rsidRPr="000048B8">
              <w:rPr>
                <w:rFonts w:ascii="Times New Roman" w:eastAsia="Times New Roman" w:hAnsi="Times New Roman" w:cs="Times New Roman"/>
                <w:sz w:val="24"/>
                <w:szCs w:val="24"/>
                <w:lang w:eastAsia="ru-RU"/>
              </w:rPr>
              <w:t>2</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Щитки осветительные, устанавливаемые на стене: распорными дюбелями, масса щитка до 6 кг</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 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r>
      <w:tr w:rsidR="00861DB6" w:rsidRPr="000048B8" w:rsidTr="00DF1264">
        <w:trPr>
          <w:trHeight w:val="120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0</w:t>
            </w:r>
            <w:r w:rsidRPr="000048B8">
              <w:rPr>
                <w:rFonts w:ascii="Times New Roman" w:eastAsia="Times New Roman" w:hAnsi="Times New Roman" w:cs="Times New Roman"/>
                <w:sz w:val="24"/>
                <w:szCs w:val="24"/>
                <w:lang w:eastAsia="ru-RU"/>
              </w:rPr>
              <w:t>3</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Шкаф металлический навесной ШРН-1М-2/30, для установки в помещениях, емкость 30 пар/*корпус ШРН-24-Пл 2 ряда шины</w:t>
            </w:r>
            <w:proofErr w:type="gramStart"/>
            <w:r w:rsidRPr="000048B8">
              <w:rPr>
                <w:rFonts w:ascii="Times New Roman" w:eastAsia="Times New Roman" w:hAnsi="Times New Roman" w:cs="Times New Roman"/>
                <w:sz w:val="24"/>
                <w:szCs w:val="24"/>
                <w:lang w:eastAsia="ru-RU"/>
              </w:rPr>
              <w:t xml:space="preserve"> Т</w:t>
            </w:r>
            <w:proofErr w:type="gramEnd"/>
            <w:r w:rsidRPr="000048B8">
              <w:rPr>
                <w:rFonts w:ascii="Times New Roman" w:eastAsia="Times New Roman" w:hAnsi="Times New Roman" w:cs="Times New Roman"/>
                <w:sz w:val="24"/>
                <w:szCs w:val="24"/>
                <w:lang w:eastAsia="ru-RU"/>
              </w:rPr>
              <w:t>/РЕ-4шт. IP40 ИЭК (МКР12-N-24-40-10)</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0</w:t>
            </w:r>
            <w:r w:rsidRPr="000048B8">
              <w:rPr>
                <w:rFonts w:ascii="Times New Roman" w:eastAsia="Times New Roman" w:hAnsi="Times New Roman" w:cs="Times New Roman"/>
                <w:sz w:val="24"/>
                <w:szCs w:val="24"/>
                <w:lang w:eastAsia="ru-RU"/>
              </w:rPr>
              <w:t>4</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Автомат одно-, двух-, трехполюсный, устанавливаемый на конструкции: на полу, на ток до 400</w:t>
            </w:r>
            <w:proofErr w:type="gramStart"/>
            <w:r w:rsidRPr="000048B8">
              <w:rPr>
                <w:rFonts w:ascii="Times New Roman" w:eastAsia="Times New Roman" w:hAnsi="Times New Roman" w:cs="Times New Roman"/>
                <w:sz w:val="24"/>
                <w:szCs w:val="24"/>
                <w:lang w:eastAsia="ru-RU"/>
              </w:rPr>
              <w:t xml:space="preserve"> А</w:t>
            </w:r>
            <w:proofErr w:type="gramEnd"/>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 шт.</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15</w:t>
            </w:r>
            <w:r w:rsidRPr="000048B8">
              <w:rPr>
                <w:rFonts w:ascii="Times New Roman" w:eastAsia="Times New Roman" w:hAnsi="Times New Roman" w:cs="Times New Roman"/>
                <w:i/>
                <w:iCs/>
                <w:sz w:val="24"/>
                <w:szCs w:val="24"/>
                <w:lang w:eastAsia="ru-RU"/>
              </w:rPr>
              <w:br/>
              <w:t>1+2+6+6</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lastRenderedPageBreak/>
              <w:t>1</w:t>
            </w:r>
            <w:r w:rsidR="00DF1264">
              <w:rPr>
                <w:rFonts w:ascii="Times New Roman" w:eastAsia="Times New Roman" w:hAnsi="Times New Roman" w:cs="Times New Roman"/>
                <w:sz w:val="24"/>
                <w:szCs w:val="24"/>
                <w:lang w:eastAsia="ru-RU"/>
              </w:rPr>
              <w:t>0</w:t>
            </w:r>
            <w:r w:rsidRPr="000048B8">
              <w:rPr>
                <w:rFonts w:ascii="Times New Roman" w:eastAsia="Times New Roman" w:hAnsi="Times New Roman" w:cs="Times New Roman"/>
                <w:sz w:val="24"/>
                <w:szCs w:val="24"/>
                <w:lang w:eastAsia="ru-RU"/>
              </w:rPr>
              <w:t>5</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Выключатели автоматические «</w:t>
            </w:r>
            <w:proofErr w:type="spellStart"/>
            <w:r w:rsidRPr="000048B8">
              <w:rPr>
                <w:rFonts w:ascii="Times New Roman" w:eastAsia="Times New Roman" w:hAnsi="Times New Roman" w:cs="Times New Roman"/>
                <w:sz w:val="24"/>
                <w:szCs w:val="24"/>
                <w:lang w:eastAsia="ru-RU"/>
              </w:rPr>
              <w:t>Legrand</w:t>
            </w:r>
            <w:proofErr w:type="spellEnd"/>
            <w:r w:rsidRPr="000048B8">
              <w:rPr>
                <w:rFonts w:ascii="Times New Roman" w:eastAsia="Times New Roman" w:hAnsi="Times New Roman" w:cs="Times New Roman"/>
                <w:sz w:val="24"/>
                <w:szCs w:val="24"/>
                <w:lang w:eastAsia="ru-RU"/>
              </w:rPr>
              <w:t>» серии LR 1Р 63А</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0</w:t>
            </w:r>
            <w:r w:rsidRPr="000048B8">
              <w:rPr>
                <w:rFonts w:ascii="Times New Roman" w:eastAsia="Times New Roman" w:hAnsi="Times New Roman" w:cs="Times New Roman"/>
                <w:sz w:val="24"/>
                <w:szCs w:val="24"/>
                <w:lang w:eastAsia="ru-RU"/>
              </w:rPr>
              <w:t>6</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Выключатели автоматические «</w:t>
            </w:r>
            <w:proofErr w:type="spellStart"/>
            <w:r w:rsidRPr="000048B8">
              <w:rPr>
                <w:rFonts w:ascii="Times New Roman" w:eastAsia="Times New Roman" w:hAnsi="Times New Roman" w:cs="Times New Roman"/>
                <w:sz w:val="24"/>
                <w:szCs w:val="24"/>
                <w:lang w:eastAsia="ru-RU"/>
              </w:rPr>
              <w:t>Legrand</w:t>
            </w:r>
            <w:proofErr w:type="spellEnd"/>
            <w:r w:rsidRPr="000048B8">
              <w:rPr>
                <w:rFonts w:ascii="Times New Roman" w:eastAsia="Times New Roman" w:hAnsi="Times New Roman" w:cs="Times New Roman"/>
                <w:sz w:val="24"/>
                <w:szCs w:val="24"/>
                <w:lang w:eastAsia="ru-RU"/>
              </w:rPr>
              <w:t>» серии LR 1Р 16А</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8</w:t>
            </w:r>
            <w:r w:rsidRPr="000048B8">
              <w:rPr>
                <w:rFonts w:ascii="Times New Roman" w:eastAsia="Times New Roman" w:hAnsi="Times New Roman" w:cs="Times New Roman"/>
                <w:i/>
                <w:iCs/>
                <w:sz w:val="24"/>
                <w:szCs w:val="24"/>
                <w:lang w:eastAsia="ru-RU"/>
              </w:rPr>
              <w:br/>
              <w:t>2+6</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0</w:t>
            </w:r>
            <w:r w:rsidRPr="000048B8">
              <w:rPr>
                <w:rFonts w:ascii="Times New Roman" w:eastAsia="Times New Roman" w:hAnsi="Times New Roman" w:cs="Times New Roman"/>
                <w:sz w:val="24"/>
                <w:szCs w:val="24"/>
                <w:lang w:eastAsia="ru-RU"/>
              </w:rPr>
              <w:t>7</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Выключатели автоматические «IEK» ВА47-29М 1Р 25А, характеристика С</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6</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0</w:t>
            </w:r>
            <w:r w:rsidRPr="000048B8">
              <w:rPr>
                <w:rFonts w:ascii="Times New Roman" w:eastAsia="Times New Roman" w:hAnsi="Times New Roman" w:cs="Times New Roman"/>
                <w:sz w:val="24"/>
                <w:szCs w:val="24"/>
                <w:lang w:eastAsia="ru-RU"/>
              </w:rPr>
              <w:t>8</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proofErr w:type="spellStart"/>
            <w:r w:rsidRPr="000048B8">
              <w:rPr>
                <w:rFonts w:ascii="Times New Roman" w:eastAsia="Times New Roman" w:hAnsi="Times New Roman" w:cs="Times New Roman"/>
                <w:sz w:val="24"/>
                <w:szCs w:val="24"/>
                <w:lang w:eastAsia="ru-RU"/>
              </w:rPr>
              <w:t>Подрозетник</w:t>
            </w:r>
            <w:proofErr w:type="spellEnd"/>
            <w:r w:rsidRPr="000048B8">
              <w:rPr>
                <w:rFonts w:ascii="Times New Roman" w:eastAsia="Times New Roman" w:hAnsi="Times New Roman" w:cs="Times New Roman"/>
                <w:sz w:val="24"/>
                <w:szCs w:val="24"/>
                <w:lang w:eastAsia="ru-RU"/>
              </w:rPr>
              <w:t xml:space="preserve"> под РПВ-1</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24</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0</w:t>
            </w:r>
            <w:r w:rsidRPr="000048B8">
              <w:rPr>
                <w:rFonts w:ascii="Times New Roman" w:eastAsia="Times New Roman" w:hAnsi="Times New Roman" w:cs="Times New Roman"/>
                <w:sz w:val="24"/>
                <w:szCs w:val="24"/>
                <w:lang w:eastAsia="ru-RU"/>
              </w:rPr>
              <w:t>9</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Розетка штепсельная: </w:t>
            </w:r>
            <w:proofErr w:type="spellStart"/>
            <w:r w:rsidRPr="000048B8">
              <w:rPr>
                <w:rFonts w:ascii="Times New Roman" w:eastAsia="Times New Roman" w:hAnsi="Times New Roman" w:cs="Times New Roman"/>
                <w:sz w:val="24"/>
                <w:szCs w:val="24"/>
                <w:lang w:eastAsia="ru-RU"/>
              </w:rPr>
              <w:t>неутопленного</w:t>
            </w:r>
            <w:proofErr w:type="spellEnd"/>
            <w:r w:rsidRPr="000048B8">
              <w:rPr>
                <w:rFonts w:ascii="Times New Roman" w:eastAsia="Times New Roman" w:hAnsi="Times New Roman" w:cs="Times New Roman"/>
                <w:sz w:val="24"/>
                <w:szCs w:val="24"/>
                <w:lang w:eastAsia="ru-RU"/>
              </w:rPr>
              <w:t xml:space="preserve"> типа при открытой проводке</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шт.</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0,2</w:t>
            </w:r>
            <w:r w:rsidRPr="000048B8">
              <w:rPr>
                <w:rFonts w:ascii="Times New Roman" w:eastAsia="Times New Roman" w:hAnsi="Times New Roman" w:cs="Times New Roman"/>
                <w:i/>
                <w:iCs/>
                <w:sz w:val="24"/>
                <w:szCs w:val="24"/>
                <w:lang w:eastAsia="ru-RU"/>
              </w:rPr>
              <w:br/>
              <w:t>20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1</w:t>
            </w:r>
            <w:r w:rsidRPr="000048B8">
              <w:rPr>
                <w:rFonts w:ascii="Times New Roman" w:eastAsia="Times New Roman" w:hAnsi="Times New Roman" w:cs="Times New Roman"/>
                <w:sz w:val="24"/>
                <w:szCs w:val="24"/>
                <w:lang w:eastAsia="ru-RU"/>
              </w:rPr>
              <w:t>0</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Розетка штепсельная с заземляющим контактом</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noWrap/>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20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1</w:t>
            </w:r>
            <w:r w:rsidRPr="000048B8">
              <w:rPr>
                <w:rFonts w:ascii="Times New Roman" w:eastAsia="Times New Roman" w:hAnsi="Times New Roman" w:cs="Times New Roman"/>
                <w:sz w:val="24"/>
                <w:szCs w:val="24"/>
                <w:lang w:eastAsia="ru-RU"/>
              </w:rPr>
              <w:t>1</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Выключатель: двухклавишный </w:t>
            </w:r>
            <w:proofErr w:type="spellStart"/>
            <w:r w:rsidRPr="000048B8">
              <w:rPr>
                <w:rFonts w:ascii="Times New Roman" w:eastAsia="Times New Roman" w:hAnsi="Times New Roman" w:cs="Times New Roman"/>
                <w:sz w:val="24"/>
                <w:szCs w:val="24"/>
                <w:lang w:eastAsia="ru-RU"/>
              </w:rPr>
              <w:t>неутопленного</w:t>
            </w:r>
            <w:proofErr w:type="spellEnd"/>
            <w:r w:rsidRPr="000048B8">
              <w:rPr>
                <w:rFonts w:ascii="Times New Roman" w:eastAsia="Times New Roman" w:hAnsi="Times New Roman" w:cs="Times New Roman"/>
                <w:sz w:val="24"/>
                <w:szCs w:val="24"/>
                <w:lang w:eastAsia="ru-RU"/>
              </w:rPr>
              <w:t xml:space="preserve"> типа при открытой проводке</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шт.</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0,1</w:t>
            </w:r>
            <w:r w:rsidRPr="000048B8">
              <w:rPr>
                <w:rFonts w:ascii="Times New Roman" w:eastAsia="Times New Roman" w:hAnsi="Times New Roman" w:cs="Times New Roman"/>
                <w:i/>
                <w:iCs/>
                <w:sz w:val="24"/>
                <w:szCs w:val="24"/>
                <w:lang w:eastAsia="ru-RU"/>
              </w:rPr>
              <w:br/>
              <w:t>(4+6) / 100</w:t>
            </w:r>
          </w:p>
        </w:tc>
      </w:tr>
      <w:tr w:rsidR="00861DB6" w:rsidRPr="000048B8" w:rsidTr="00DF1264">
        <w:trPr>
          <w:trHeight w:val="96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1</w:t>
            </w:r>
            <w:r w:rsidRPr="000048B8">
              <w:rPr>
                <w:rFonts w:ascii="Times New Roman" w:eastAsia="Times New Roman" w:hAnsi="Times New Roman" w:cs="Times New Roman"/>
                <w:sz w:val="24"/>
                <w:szCs w:val="24"/>
                <w:lang w:eastAsia="ru-RU"/>
              </w:rPr>
              <w:t>2</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Выключатель двухклавишный для открытой проводки серии "Прима", марка А56-029, цвет белый</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шт.</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w:t>
            </w:r>
            <w:r w:rsidRPr="000048B8">
              <w:rPr>
                <w:rFonts w:ascii="Times New Roman" w:eastAsia="Times New Roman" w:hAnsi="Times New Roman" w:cs="Times New Roman"/>
                <w:i/>
                <w:iCs/>
                <w:sz w:val="24"/>
                <w:szCs w:val="24"/>
                <w:lang w:eastAsia="ru-RU"/>
              </w:rPr>
              <w:br/>
              <w:t>4+6</w:t>
            </w:r>
          </w:p>
        </w:tc>
      </w:tr>
      <w:tr w:rsidR="00861DB6" w:rsidRPr="000048B8" w:rsidTr="00DF1264">
        <w:trPr>
          <w:trHeight w:val="1200"/>
        </w:trPr>
        <w:tc>
          <w:tcPr>
            <w:tcW w:w="704" w:type="dxa"/>
            <w:tcBorders>
              <w:top w:val="nil"/>
              <w:left w:val="single" w:sz="4" w:space="0" w:color="auto"/>
              <w:bottom w:val="single" w:sz="4" w:space="0" w:color="auto"/>
              <w:right w:val="single" w:sz="4" w:space="0" w:color="auto"/>
            </w:tcBorders>
            <w:shd w:val="clear" w:color="auto" w:fill="auto"/>
            <w:noWrap/>
            <w:hideMark/>
          </w:tcPr>
          <w:p w:rsidR="00861DB6" w:rsidRPr="000048B8" w:rsidRDefault="00861DB6" w:rsidP="00DF1264">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w:t>
            </w:r>
            <w:r w:rsidR="00DF1264">
              <w:rPr>
                <w:rFonts w:ascii="Times New Roman" w:eastAsia="Times New Roman" w:hAnsi="Times New Roman" w:cs="Times New Roman"/>
                <w:sz w:val="24"/>
                <w:szCs w:val="24"/>
                <w:lang w:eastAsia="ru-RU"/>
              </w:rPr>
              <w:t>1</w:t>
            </w:r>
            <w:r w:rsidRPr="000048B8">
              <w:rPr>
                <w:rFonts w:ascii="Times New Roman" w:eastAsia="Times New Roman" w:hAnsi="Times New Roman" w:cs="Times New Roman"/>
                <w:sz w:val="24"/>
                <w:szCs w:val="24"/>
                <w:lang w:eastAsia="ru-RU"/>
              </w:rPr>
              <w:t>3</w:t>
            </w:r>
          </w:p>
        </w:tc>
        <w:tc>
          <w:tcPr>
            <w:tcW w:w="411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 xml:space="preserve">Светильник в подвесных потолках, устанавливаемый: на закладных деталях, количество ламп в светильнике до 4 (МАТ=0, т.к. </w:t>
            </w:r>
            <w:proofErr w:type="gramStart"/>
            <w:r w:rsidRPr="000048B8">
              <w:rPr>
                <w:rFonts w:ascii="Times New Roman" w:eastAsia="Times New Roman" w:hAnsi="Times New Roman" w:cs="Times New Roman"/>
                <w:sz w:val="24"/>
                <w:szCs w:val="24"/>
                <w:lang w:eastAsia="ru-RU"/>
              </w:rPr>
              <w:t>используются б</w:t>
            </w:r>
            <w:proofErr w:type="gramEnd"/>
            <w:r w:rsidRPr="000048B8">
              <w:rPr>
                <w:rFonts w:ascii="Times New Roman" w:eastAsia="Times New Roman" w:hAnsi="Times New Roman" w:cs="Times New Roman"/>
                <w:sz w:val="24"/>
                <w:szCs w:val="24"/>
                <w:lang w:eastAsia="ru-RU"/>
              </w:rPr>
              <w:t>/у)</w:t>
            </w:r>
          </w:p>
        </w:tc>
        <w:tc>
          <w:tcPr>
            <w:tcW w:w="1701"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100 шт.</w:t>
            </w:r>
          </w:p>
        </w:tc>
        <w:tc>
          <w:tcPr>
            <w:tcW w:w="2829" w:type="dxa"/>
            <w:tcBorders>
              <w:top w:val="nil"/>
              <w:left w:val="nil"/>
              <w:bottom w:val="single" w:sz="4" w:space="0" w:color="auto"/>
              <w:right w:val="single" w:sz="4" w:space="0" w:color="auto"/>
            </w:tcBorders>
            <w:shd w:val="clear" w:color="auto" w:fill="auto"/>
            <w:hideMark/>
          </w:tcPr>
          <w:p w:rsidR="00861DB6" w:rsidRPr="000048B8" w:rsidRDefault="00861DB6" w:rsidP="00861DB6">
            <w:pPr>
              <w:spacing w:after="0" w:line="240" w:lineRule="auto"/>
              <w:jc w:val="center"/>
              <w:rPr>
                <w:rFonts w:ascii="Times New Roman" w:eastAsia="Times New Roman" w:hAnsi="Times New Roman" w:cs="Times New Roman"/>
                <w:sz w:val="24"/>
                <w:szCs w:val="24"/>
                <w:lang w:eastAsia="ru-RU"/>
              </w:rPr>
            </w:pPr>
            <w:r w:rsidRPr="000048B8">
              <w:rPr>
                <w:rFonts w:ascii="Times New Roman" w:eastAsia="Times New Roman" w:hAnsi="Times New Roman" w:cs="Times New Roman"/>
                <w:sz w:val="24"/>
                <w:szCs w:val="24"/>
                <w:lang w:eastAsia="ru-RU"/>
              </w:rPr>
              <w:t>1,3</w:t>
            </w:r>
            <w:r w:rsidRPr="000048B8">
              <w:rPr>
                <w:rFonts w:ascii="Times New Roman" w:eastAsia="Times New Roman" w:hAnsi="Times New Roman" w:cs="Times New Roman"/>
                <w:i/>
                <w:iCs/>
                <w:sz w:val="24"/>
                <w:szCs w:val="24"/>
                <w:lang w:eastAsia="ru-RU"/>
              </w:rPr>
              <w:br/>
              <w:t>130 / 100</w:t>
            </w:r>
          </w:p>
        </w:tc>
      </w:tr>
    </w:tbl>
    <w:p w:rsidR="00E34A79" w:rsidRPr="00E34A79" w:rsidRDefault="00E34A79" w:rsidP="0081046F">
      <w:pPr>
        <w:spacing w:after="0" w:line="240" w:lineRule="auto"/>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4"/>
          <w:szCs w:val="24"/>
          <w:lang w:eastAsia="ru-RU"/>
        </w:rPr>
        <w:t xml:space="preserve"> </w:t>
      </w:r>
      <w:r w:rsidRPr="00E34A79">
        <w:rPr>
          <w:rFonts w:ascii="Times New Roman" w:eastAsia="Times New Roman" w:hAnsi="Times New Roman" w:cs="Times New Roman"/>
          <w:sz w:val="26"/>
          <w:szCs w:val="26"/>
          <w:lang w:eastAsia="ru-RU"/>
        </w:rPr>
        <w:t xml:space="preserve">                                         </w:t>
      </w:r>
    </w:p>
    <w:p w:rsidR="00E34A79" w:rsidRDefault="00E34A79" w:rsidP="00E34A79">
      <w:pPr>
        <w:spacing w:after="0" w:line="240" w:lineRule="atLeast"/>
        <w:ind w:right="4"/>
        <w:jc w:val="right"/>
        <w:rPr>
          <w:rFonts w:ascii="Times New Roman" w:eastAsia="Times New Roman" w:hAnsi="Times New Roman" w:cs="Times New Roman"/>
          <w:sz w:val="26"/>
          <w:szCs w:val="26"/>
          <w:lang w:eastAsia="ru-RU"/>
        </w:rPr>
      </w:pPr>
    </w:p>
    <w:p w:rsidR="0081046F" w:rsidRDefault="0081046F" w:rsidP="00E34A79">
      <w:pPr>
        <w:spacing w:after="0" w:line="240" w:lineRule="atLeast"/>
        <w:ind w:right="4"/>
        <w:jc w:val="right"/>
        <w:rPr>
          <w:rFonts w:ascii="Times New Roman" w:eastAsia="Times New Roman" w:hAnsi="Times New Roman" w:cs="Times New Roman"/>
          <w:sz w:val="26"/>
          <w:szCs w:val="26"/>
          <w:lang w:eastAsia="ru-RU"/>
        </w:rPr>
      </w:pPr>
    </w:p>
    <w:p w:rsidR="00AF0CAA" w:rsidRDefault="00AF0CAA" w:rsidP="00E34A79">
      <w:pPr>
        <w:spacing w:after="0" w:line="240" w:lineRule="atLeast"/>
        <w:ind w:right="4"/>
        <w:jc w:val="right"/>
        <w:rPr>
          <w:rFonts w:ascii="Times New Roman" w:eastAsia="Times New Roman" w:hAnsi="Times New Roman" w:cs="Times New Roman"/>
          <w:sz w:val="26"/>
          <w:szCs w:val="26"/>
          <w:lang w:eastAsia="ru-RU"/>
        </w:rPr>
      </w:pPr>
    </w:p>
    <w:p w:rsidR="00AF0CAA" w:rsidRDefault="00AF0CAA" w:rsidP="00E34A79">
      <w:pPr>
        <w:spacing w:after="0" w:line="240" w:lineRule="atLeast"/>
        <w:ind w:right="4"/>
        <w:jc w:val="right"/>
        <w:rPr>
          <w:rFonts w:ascii="Times New Roman" w:eastAsia="Times New Roman" w:hAnsi="Times New Roman" w:cs="Times New Roman"/>
          <w:sz w:val="26"/>
          <w:szCs w:val="26"/>
          <w:lang w:eastAsia="ru-RU"/>
        </w:rPr>
      </w:pPr>
    </w:p>
    <w:p w:rsidR="00AF0CAA" w:rsidRDefault="00AF0CAA" w:rsidP="00E34A79">
      <w:pPr>
        <w:spacing w:after="0" w:line="240" w:lineRule="atLeast"/>
        <w:ind w:right="4"/>
        <w:jc w:val="right"/>
        <w:rPr>
          <w:rFonts w:ascii="Times New Roman" w:eastAsia="Times New Roman" w:hAnsi="Times New Roman" w:cs="Times New Roman"/>
          <w:sz w:val="26"/>
          <w:szCs w:val="26"/>
          <w:lang w:eastAsia="ru-RU"/>
        </w:rPr>
      </w:pPr>
    </w:p>
    <w:p w:rsidR="00AF0CAA" w:rsidRDefault="00AF0CAA" w:rsidP="00E34A79">
      <w:pPr>
        <w:spacing w:after="0" w:line="240" w:lineRule="atLeast"/>
        <w:ind w:right="4"/>
        <w:jc w:val="right"/>
        <w:rPr>
          <w:rFonts w:ascii="Times New Roman" w:eastAsia="Times New Roman" w:hAnsi="Times New Roman" w:cs="Times New Roman"/>
          <w:sz w:val="26"/>
          <w:szCs w:val="26"/>
          <w:lang w:eastAsia="ru-RU"/>
        </w:rPr>
      </w:pPr>
    </w:p>
    <w:p w:rsidR="00AF0CAA" w:rsidRDefault="00AF0CAA" w:rsidP="00E34A79">
      <w:pPr>
        <w:spacing w:after="0" w:line="240" w:lineRule="atLeast"/>
        <w:ind w:right="4"/>
        <w:jc w:val="right"/>
        <w:rPr>
          <w:rFonts w:ascii="Times New Roman" w:eastAsia="Times New Roman" w:hAnsi="Times New Roman" w:cs="Times New Roman"/>
          <w:sz w:val="26"/>
          <w:szCs w:val="26"/>
          <w:lang w:eastAsia="ru-RU"/>
        </w:rPr>
      </w:pPr>
    </w:p>
    <w:p w:rsidR="00AF0CAA" w:rsidRDefault="00AF0CAA" w:rsidP="00E34A79">
      <w:pPr>
        <w:spacing w:after="0" w:line="240" w:lineRule="atLeast"/>
        <w:ind w:right="4"/>
        <w:jc w:val="right"/>
        <w:rPr>
          <w:rFonts w:ascii="Times New Roman" w:eastAsia="Times New Roman" w:hAnsi="Times New Roman" w:cs="Times New Roman"/>
          <w:sz w:val="26"/>
          <w:szCs w:val="26"/>
          <w:lang w:eastAsia="ru-RU"/>
        </w:rPr>
      </w:pPr>
    </w:p>
    <w:p w:rsidR="00AF0CAA" w:rsidRDefault="00AF0CAA" w:rsidP="00E34A79">
      <w:pPr>
        <w:spacing w:after="0" w:line="240" w:lineRule="atLeast"/>
        <w:ind w:right="4"/>
        <w:jc w:val="right"/>
        <w:rPr>
          <w:rFonts w:ascii="Times New Roman" w:eastAsia="Times New Roman" w:hAnsi="Times New Roman" w:cs="Times New Roman"/>
          <w:sz w:val="26"/>
          <w:szCs w:val="26"/>
          <w:lang w:eastAsia="ru-RU"/>
        </w:rPr>
      </w:pPr>
    </w:p>
    <w:p w:rsidR="00AF0CAA" w:rsidRDefault="00AF0CAA" w:rsidP="00E34A79">
      <w:pPr>
        <w:spacing w:after="0" w:line="240" w:lineRule="atLeast"/>
        <w:ind w:right="4"/>
        <w:jc w:val="right"/>
        <w:rPr>
          <w:rFonts w:ascii="Times New Roman" w:eastAsia="Times New Roman" w:hAnsi="Times New Roman" w:cs="Times New Roman"/>
          <w:sz w:val="26"/>
          <w:szCs w:val="26"/>
          <w:lang w:eastAsia="ru-RU"/>
        </w:rPr>
      </w:pPr>
    </w:p>
    <w:p w:rsidR="00AF0CAA" w:rsidRDefault="00AF0CAA" w:rsidP="00E34A79">
      <w:pPr>
        <w:spacing w:after="0" w:line="240" w:lineRule="atLeast"/>
        <w:ind w:right="4"/>
        <w:jc w:val="right"/>
        <w:rPr>
          <w:rFonts w:ascii="Times New Roman" w:eastAsia="Times New Roman" w:hAnsi="Times New Roman" w:cs="Times New Roman"/>
          <w:sz w:val="26"/>
          <w:szCs w:val="26"/>
          <w:lang w:eastAsia="ru-RU"/>
        </w:rPr>
      </w:pPr>
    </w:p>
    <w:p w:rsidR="00AF0CAA" w:rsidRDefault="00AF0CAA" w:rsidP="00E34A79">
      <w:pPr>
        <w:spacing w:after="0" w:line="240" w:lineRule="atLeast"/>
        <w:ind w:right="4"/>
        <w:jc w:val="right"/>
        <w:rPr>
          <w:rFonts w:ascii="Times New Roman" w:eastAsia="Times New Roman" w:hAnsi="Times New Roman" w:cs="Times New Roman"/>
          <w:sz w:val="26"/>
          <w:szCs w:val="26"/>
          <w:lang w:eastAsia="ru-RU"/>
        </w:rPr>
      </w:pPr>
    </w:p>
    <w:p w:rsidR="00AF0CAA" w:rsidRDefault="00AF0CAA" w:rsidP="00E34A79">
      <w:pPr>
        <w:spacing w:after="0" w:line="240" w:lineRule="atLeast"/>
        <w:ind w:right="4"/>
        <w:jc w:val="right"/>
        <w:rPr>
          <w:rFonts w:ascii="Times New Roman" w:eastAsia="Times New Roman" w:hAnsi="Times New Roman" w:cs="Times New Roman"/>
          <w:sz w:val="26"/>
          <w:szCs w:val="26"/>
          <w:lang w:eastAsia="ru-RU"/>
        </w:rPr>
      </w:pPr>
    </w:p>
    <w:p w:rsidR="00AF0CAA" w:rsidRDefault="00AF0CAA" w:rsidP="00E34A79">
      <w:pPr>
        <w:spacing w:after="0" w:line="240" w:lineRule="atLeast"/>
        <w:ind w:right="4"/>
        <w:jc w:val="right"/>
        <w:rPr>
          <w:rFonts w:ascii="Times New Roman" w:eastAsia="Times New Roman" w:hAnsi="Times New Roman" w:cs="Times New Roman"/>
          <w:sz w:val="26"/>
          <w:szCs w:val="26"/>
          <w:lang w:eastAsia="ru-RU"/>
        </w:rPr>
      </w:pPr>
    </w:p>
    <w:p w:rsidR="0081046F" w:rsidRDefault="0081046F" w:rsidP="00E34A79">
      <w:pPr>
        <w:spacing w:after="0" w:line="240" w:lineRule="atLeast"/>
        <w:ind w:right="4"/>
        <w:jc w:val="right"/>
        <w:rPr>
          <w:rFonts w:ascii="Times New Roman" w:eastAsia="Times New Roman" w:hAnsi="Times New Roman" w:cs="Times New Roman"/>
          <w:sz w:val="26"/>
          <w:szCs w:val="26"/>
          <w:lang w:eastAsia="ru-RU"/>
        </w:rPr>
      </w:pPr>
    </w:p>
    <w:p w:rsidR="0081046F" w:rsidRDefault="0081046F" w:rsidP="00E34A79">
      <w:pPr>
        <w:spacing w:after="0" w:line="240" w:lineRule="atLeast"/>
        <w:ind w:right="4"/>
        <w:jc w:val="right"/>
        <w:rPr>
          <w:rFonts w:ascii="Times New Roman" w:eastAsia="Times New Roman" w:hAnsi="Times New Roman" w:cs="Times New Roman"/>
          <w:sz w:val="26"/>
          <w:szCs w:val="26"/>
          <w:lang w:eastAsia="ru-RU"/>
        </w:rPr>
      </w:pPr>
    </w:p>
    <w:p w:rsidR="0081046F" w:rsidRDefault="0081046F" w:rsidP="00E34A79">
      <w:pPr>
        <w:spacing w:after="0" w:line="240" w:lineRule="atLeast"/>
        <w:ind w:right="4"/>
        <w:jc w:val="right"/>
        <w:rPr>
          <w:rFonts w:ascii="Times New Roman" w:eastAsia="Times New Roman" w:hAnsi="Times New Roman" w:cs="Times New Roman"/>
          <w:sz w:val="26"/>
          <w:szCs w:val="26"/>
          <w:lang w:eastAsia="ru-RU"/>
        </w:rPr>
      </w:pPr>
    </w:p>
    <w:p w:rsidR="00A93F6B" w:rsidRPr="00E34A79" w:rsidRDefault="00A93F6B" w:rsidP="00A93F6B">
      <w:pPr>
        <w:spacing w:after="0" w:line="240" w:lineRule="atLeast"/>
        <w:ind w:right="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                                                    </w:t>
      </w:r>
      <w:r w:rsidRPr="00E34A79">
        <w:rPr>
          <w:rFonts w:ascii="Times New Roman" w:eastAsia="Times New Roman" w:hAnsi="Times New Roman" w:cs="Times New Roman"/>
          <w:sz w:val="26"/>
          <w:szCs w:val="26"/>
          <w:lang w:eastAsia="ru-RU"/>
        </w:rPr>
        <w:t xml:space="preserve">Задание </w:t>
      </w:r>
      <w:r>
        <w:rPr>
          <w:rFonts w:ascii="Times New Roman" w:eastAsia="Times New Roman" w:hAnsi="Times New Roman" w:cs="Times New Roman"/>
          <w:sz w:val="26"/>
          <w:szCs w:val="26"/>
          <w:lang w:eastAsia="ru-RU"/>
        </w:rPr>
        <w:t>№2</w:t>
      </w:r>
    </w:p>
    <w:p w:rsidR="00A93F6B" w:rsidRPr="00C65E12" w:rsidRDefault="00A93F6B" w:rsidP="00A93F6B">
      <w:pPr>
        <w:spacing w:after="0" w:line="240" w:lineRule="atLeast"/>
        <w:ind w:right="4"/>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 xml:space="preserve">                                             на выполнение Работ</w:t>
      </w:r>
      <w:r w:rsidR="0021000F" w:rsidRPr="00C65E12">
        <w:rPr>
          <w:rFonts w:ascii="Times New Roman" w:eastAsia="Times New Roman" w:hAnsi="Times New Roman" w:cs="Times New Roman"/>
          <w:sz w:val="26"/>
          <w:szCs w:val="26"/>
          <w:lang w:eastAsia="ru-RU"/>
        </w:rPr>
        <w:t xml:space="preserve">                                      </w:t>
      </w:r>
    </w:p>
    <w:p w:rsidR="0021000F" w:rsidRPr="0021000F" w:rsidRDefault="0021000F" w:rsidP="00A93F6B">
      <w:pPr>
        <w:spacing w:after="0" w:line="240" w:lineRule="atLeast"/>
        <w:ind w:right="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на монтаж системы пожаротушения на 5 этаже в здании АТС-227 </w:t>
      </w:r>
    </w:p>
    <w:p w:rsidR="00A93F6B" w:rsidRDefault="0021000F" w:rsidP="00A93F6B">
      <w:pPr>
        <w:spacing w:before="100" w:beforeAutospacing="1" w:after="240" w:line="240" w:lineRule="auto"/>
        <w:ind w:firstLine="708"/>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u w:val="single"/>
          <w:lang w:eastAsia="ru-RU"/>
        </w:rPr>
        <w:t xml:space="preserve"> Состав </w:t>
      </w:r>
      <w:r w:rsidR="00A93F6B" w:rsidRPr="00E34A79">
        <w:rPr>
          <w:rFonts w:ascii="Times New Roman" w:eastAsia="Times New Roman" w:hAnsi="Times New Roman" w:cs="Times New Roman"/>
          <w:sz w:val="26"/>
          <w:szCs w:val="26"/>
          <w:u w:val="single"/>
          <w:lang w:eastAsia="ru-RU"/>
        </w:rPr>
        <w:t>работ</w:t>
      </w:r>
      <w:r w:rsidR="00A93F6B" w:rsidRPr="00E34A79">
        <w:rPr>
          <w:rFonts w:ascii="Times New Roman" w:eastAsia="Times New Roman" w:hAnsi="Times New Roman" w:cs="Times New Roman"/>
          <w:sz w:val="26"/>
          <w:szCs w:val="26"/>
          <w:lang w:eastAsia="ru-RU"/>
        </w:rPr>
        <w:t>:</w:t>
      </w:r>
    </w:p>
    <w:p w:rsidR="008064F5" w:rsidRDefault="008064F5" w:rsidP="00E34A79">
      <w:pPr>
        <w:spacing w:after="0" w:line="240" w:lineRule="atLeast"/>
        <w:ind w:right="4"/>
        <w:jc w:val="right"/>
        <w:rPr>
          <w:rFonts w:ascii="Times New Roman" w:eastAsia="Times New Roman" w:hAnsi="Times New Roman" w:cs="Times New Roman"/>
          <w:sz w:val="26"/>
          <w:szCs w:val="26"/>
          <w:lang w:eastAsia="ru-RU"/>
        </w:rPr>
      </w:pPr>
    </w:p>
    <w:tbl>
      <w:tblPr>
        <w:tblW w:w="9351" w:type="dxa"/>
        <w:tblLayout w:type="fixed"/>
        <w:tblLook w:val="04A0" w:firstRow="1" w:lastRow="0" w:firstColumn="1" w:lastColumn="0" w:noHBand="0" w:noVBand="1"/>
      </w:tblPr>
      <w:tblGrid>
        <w:gridCol w:w="704"/>
        <w:gridCol w:w="4111"/>
        <w:gridCol w:w="1701"/>
        <w:gridCol w:w="2835"/>
      </w:tblGrid>
      <w:tr w:rsidR="008064F5" w:rsidRPr="008064F5" w:rsidTr="008064F5">
        <w:trPr>
          <w:trHeight w:val="276"/>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 xml:space="preserve">№ </w:t>
            </w:r>
            <w:proofErr w:type="spellStart"/>
            <w:r w:rsidRPr="008064F5">
              <w:rPr>
                <w:rFonts w:ascii="Times New Roman" w:eastAsia="Times New Roman" w:hAnsi="Times New Roman" w:cs="Times New Roman"/>
                <w:sz w:val="24"/>
                <w:szCs w:val="24"/>
                <w:lang w:eastAsia="ru-RU"/>
              </w:rPr>
              <w:t>пп</w:t>
            </w:r>
            <w:proofErr w:type="spellEnd"/>
          </w:p>
        </w:tc>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Наименование</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Ед. изм.</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64F5" w:rsidRPr="008064F5" w:rsidRDefault="008064F5" w:rsidP="008064F5">
            <w:pPr>
              <w:spacing w:after="0" w:line="240" w:lineRule="auto"/>
              <w:jc w:val="center"/>
              <w:rPr>
                <w:rFonts w:ascii="Times New Roman" w:eastAsia="Times New Roman" w:hAnsi="Times New Roman" w:cs="Times New Roman"/>
                <w:sz w:val="18"/>
                <w:szCs w:val="18"/>
                <w:lang w:eastAsia="ru-RU"/>
              </w:rPr>
            </w:pPr>
            <w:r w:rsidRPr="008064F5">
              <w:rPr>
                <w:rFonts w:ascii="Times New Roman" w:eastAsia="Times New Roman" w:hAnsi="Times New Roman" w:cs="Times New Roman"/>
                <w:sz w:val="18"/>
                <w:szCs w:val="18"/>
                <w:lang w:eastAsia="ru-RU"/>
              </w:rPr>
              <w:t>Кол.</w:t>
            </w:r>
          </w:p>
        </w:tc>
      </w:tr>
      <w:tr w:rsidR="008064F5" w:rsidRPr="008064F5" w:rsidTr="008064F5">
        <w:trPr>
          <w:trHeight w:val="276"/>
        </w:trPr>
        <w:tc>
          <w:tcPr>
            <w:tcW w:w="704" w:type="dxa"/>
            <w:vMerge/>
            <w:tcBorders>
              <w:top w:val="single" w:sz="4" w:space="0" w:color="auto"/>
              <w:left w:val="single" w:sz="4" w:space="0" w:color="auto"/>
              <w:bottom w:val="single" w:sz="4" w:space="0" w:color="auto"/>
              <w:right w:val="single" w:sz="4" w:space="0" w:color="auto"/>
            </w:tcBorders>
            <w:vAlign w:val="center"/>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8064F5" w:rsidRPr="008064F5" w:rsidRDefault="008064F5" w:rsidP="008064F5">
            <w:pPr>
              <w:spacing w:after="0" w:line="240" w:lineRule="auto"/>
              <w:rPr>
                <w:rFonts w:ascii="Times New Roman" w:eastAsia="Times New Roman" w:hAnsi="Times New Roman" w:cs="Times New Roman"/>
                <w:sz w:val="18"/>
                <w:szCs w:val="18"/>
                <w:lang w:eastAsia="ru-RU"/>
              </w:rPr>
            </w:pPr>
          </w:p>
        </w:tc>
      </w:tr>
      <w:tr w:rsidR="008064F5" w:rsidRPr="008064F5" w:rsidTr="008064F5">
        <w:trPr>
          <w:trHeight w:val="276"/>
        </w:trPr>
        <w:tc>
          <w:tcPr>
            <w:tcW w:w="704" w:type="dxa"/>
            <w:vMerge/>
            <w:tcBorders>
              <w:top w:val="single" w:sz="4" w:space="0" w:color="auto"/>
              <w:left w:val="single" w:sz="4" w:space="0" w:color="auto"/>
              <w:bottom w:val="single" w:sz="4" w:space="0" w:color="auto"/>
              <w:right w:val="single" w:sz="4" w:space="0" w:color="auto"/>
            </w:tcBorders>
            <w:vAlign w:val="center"/>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8064F5" w:rsidRPr="008064F5" w:rsidRDefault="008064F5" w:rsidP="008064F5">
            <w:pPr>
              <w:spacing w:after="0" w:line="240" w:lineRule="auto"/>
              <w:rPr>
                <w:rFonts w:ascii="Times New Roman" w:eastAsia="Times New Roman" w:hAnsi="Times New Roman" w:cs="Times New Roman"/>
                <w:sz w:val="18"/>
                <w:szCs w:val="18"/>
                <w:lang w:eastAsia="ru-RU"/>
              </w:rPr>
            </w:pP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c>
          <w:tcPr>
            <w:tcW w:w="4111" w:type="dxa"/>
            <w:tcBorders>
              <w:top w:val="nil"/>
              <w:left w:val="nil"/>
              <w:bottom w:val="single" w:sz="4" w:space="0" w:color="auto"/>
              <w:right w:val="single" w:sz="4" w:space="0" w:color="auto"/>
            </w:tcBorders>
            <w:shd w:val="clear" w:color="auto" w:fill="auto"/>
            <w:vAlign w:val="center"/>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4</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5</w:t>
            </w:r>
          </w:p>
        </w:tc>
      </w:tr>
      <w:tr w:rsidR="008064F5" w:rsidRPr="008064F5" w:rsidTr="008064F5">
        <w:trPr>
          <w:trHeight w:val="255"/>
        </w:trPr>
        <w:tc>
          <w:tcPr>
            <w:tcW w:w="9351" w:type="dxa"/>
            <w:gridSpan w:val="4"/>
            <w:tcBorders>
              <w:top w:val="single" w:sz="4" w:space="0" w:color="auto"/>
              <w:left w:val="single" w:sz="4" w:space="0" w:color="auto"/>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b/>
                <w:bCs/>
                <w:sz w:val="24"/>
                <w:szCs w:val="24"/>
                <w:lang w:eastAsia="ru-RU"/>
              </w:rPr>
            </w:pPr>
            <w:r w:rsidRPr="008064F5">
              <w:rPr>
                <w:rFonts w:ascii="Times New Roman" w:eastAsia="Times New Roman" w:hAnsi="Times New Roman" w:cs="Times New Roman"/>
                <w:b/>
                <w:bCs/>
                <w:sz w:val="24"/>
                <w:szCs w:val="24"/>
                <w:lang w:eastAsia="ru-RU"/>
              </w:rPr>
              <w:t xml:space="preserve">                           Раздел 1. Монтажные работы</w:t>
            </w:r>
          </w:p>
        </w:tc>
      </w:tr>
      <w:tr w:rsidR="008064F5" w:rsidRPr="008064F5" w:rsidTr="008064F5">
        <w:trPr>
          <w:trHeight w:val="84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Устройства промежуточные на количество лучей: 1. прим. АУП Гарант-РП</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 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40</w:t>
            </w:r>
          </w:p>
        </w:tc>
      </w:tr>
      <w:tr w:rsidR="008064F5" w:rsidRPr="008064F5" w:rsidTr="008064F5">
        <w:trPr>
          <w:trHeight w:val="108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 xml:space="preserve">Приборы ПС приемно-контрольные, пусковые, концентратор: блок базовый на 20 лучей, прим. Блок </w:t>
            </w:r>
            <w:proofErr w:type="spellStart"/>
            <w:proofErr w:type="gramStart"/>
            <w:r w:rsidRPr="008064F5">
              <w:rPr>
                <w:rFonts w:ascii="Times New Roman" w:eastAsia="Times New Roman" w:hAnsi="Times New Roman" w:cs="Times New Roman"/>
                <w:sz w:val="24"/>
                <w:szCs w:val="24"/>
                <w:lang w:eastAsia="ru-RU"/>
              </w:rPr>
              <w:t>Блок</w:t>
            </w:r>
            <w:proofErr w:type="spellEnd"/>
            <w:proofErr w:type="gramEnd"/>
            <w:r w:rsidRPr="008064F5">
              <w:rPr>
                <w:rFonts w:ascii="Times New Roman" w:eastAsia="Times New Roman" w:hAnsi="Times New Roman" w:cs="Times New Roman"/>
                <w:sz w:val="24"/>
                <w:szCs w:val="24"/>
                <w:lang w:eastAsia="ru-RU"/>
              </w:rPr>
              <w:t xml:space="preserve"> БУР-КЦ, РС-М</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 шт.</w:t>
            </w:r>
          </w:p>
        </w:tc>
        <w:tc>
          <w:tcPr>
            <w:tcW w:w="2835"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w:t>
            </w:r>
          </w:p>
        </w:tc>
      </w:tr>
      <w:tr w:rsidR="008064F5" w:rsidRPr="008064F5" w:rsidTr="008064F5">
        <w:trPr>
          <w:trHeight w:val="84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Устройство: центральное управляющее, прим. РС-М</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 устройство</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108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4</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 xml:space="preserve">Приборы приемно-контрольные объектовые на: 1 луч, прим. </w:t>
            </w:r>
            <w:proofErr w:type="gramStart"/>
            <w:r w:rsidRPr="008064F5">
              <w:rPr>
                <w:rFonts w:ascii="Times New Roman" w:eastAsia="Times New Roman" w:hAnsi="Times New Roman" w:cs="Times New Roman"/>
                <w:sz w:val="24"/>
                <w:szCs w:val="24"/>
                <w:lang w:eastAsia="ru-RU"/>
              </w:rPr>
              <w:t>контрольная</w:t>
            </w:r>
            <w:proofErr w:type="gramEnd"/>
            <w:r w:rsidRPr="008064F5">
              <w:rPr>
                <w:rFonts w:ascii="Times New Roman" w:eastAsia="Times New Roman" w:hAnsi="Times New Roman" w:cs="Times New Roman"/>
                <w:sz w:val="24"/>
                <w:szCs w:val="24"/>
                <w:lang w:eastAsia="ru-RU"/>
              </w:rPr>
              <w:t xml:space="preserve"> </w:t>
            </w:r>
            <w:proofErr w:type="spellStart"/>
            <w:r w:rsidRPr="008064F5">
              <w:rPr>
                <w:rFonts w:ascii="Times New Roman" w:eastAsia="Times New Roman" w:hAnsi="Times New Roman" w:cs="Times New Roman"/>
                <w:sz w:val="24"/>
                <w:szCs w:val="24"/>
                <w:lang w:eastAsia="ru-RU"/>
              </w:rPr>
              <w:t>пвнель</w:t>
            </w:r>
            <w:proofErr w:type="spellEnd"/>
            <w:r w:rsidRPr="008064F5">
              <w:rPr>
                <w:rFonts w:ascii="Times New Roman" w:eastAsia="Times New Roman" w:hAnsi="Times New Roman" w:cs="Times New Roman"/>
                <w:sz w:val="24"/>
                <w:szCs w:val="24"/>
                <w:lang w:eastAsia="ru-RU"/>
              </w:rPr>
              <w:t xml:space="preserve"> КП</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 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84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5</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Устройство: автоматического ввода программ, прим. Брелок диагностики БД</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 устройство</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84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6</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Устройства промежуточные на количество лучей: 1, прим. ИПР-3СУ</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 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w:t>
            </w:r>
          </w:p>
        </w:tc>
      </w:tr>
      <w:tr w:rsidR="008064F5" w:rsidRPr="008064F5" w:rsidTr="008064F5">
        <w:trPr>
          <w:trHeight w:val="132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7</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proofErr w:type="spellStart"/>
            <w:r w:rsidRPr="008064F5">
              <w:rPr>
                <w:rFonts w:ascii="Times New Roman" w:eastAsia="Times New Roman" w:hAnsi="Times New Roman" w:cs="Times New Roman"/>
                <w:sz w:val="24"/>
                <w:szCs w:val="24"/>
                <w:lang w:eastAsia="ru-RU"/>
              </w:rPr>
              <w:t>Извещатель</w:t>
            </w:r>
            <w:proofErr w:type="spellEnd"/>
            <w:r w:rsidRPr="008064F5">
              <w:rPr>
                <w:rFonts w:ascii="Times New Roman" w:eastAsia="Times New Roman" w:hAnsi="Times New Roman" w:cs="Times New Roman"/>
                <w:sz w:val="24"/>
                <w:szCs w:val="24"/>
                <w:lang w:eastAsia="ru-RU"/>
              </w:rPr>
              <w:t xml:space="preserve"> ОС </w:t>
            </w:r>
            <w:proofErr w:type="gramStart"/>
            <w:r w:rsidRPr="008064F5">
              <w:rPr>
                <w:rFonts w:ascii="Times New Roman" w:eastAsia="Times New Roman" w:hAnsi="Times New Roman" w:cs="Times New Roman"/>
                <w:sz w:val="24"/>
                <w:szCs w:val="24"/>
                <w:lang w:eastAsia="ru-RU"/>
              </w:rPr>
              <w:t>автоматический</w:t>
            </w:r>
            <w:proofErr w:type="gramEnd"/>
            <w:r w:rsidRPr="008064F5">
              <w:rPr>
                <w:rFonts w:ascii="Times New Roman" w:eastAsia="Times New Roman" w:hAnsi="Times New Roman" w:cs="Times New Roman"/>
                <w:sz w:val="24"/>
                <w:szCs w:val="24"/>
                <w:lang w:eastAsia="ru-RU"/>
              </w:rPr>
              <w:t xml:space="preserve">: контактный, </w:t>
            </w:r>
            <w:proofErr w:type="spellStart"/>
            <w:r w:rsidRPr="008064F5">
              <w:rPr>
                <w:rFonts w:ascii="Times New Roman" w:eastAsia="Times New Roman" w:hAnsi="Times New Roman" w:cs="Times New Roman"/>
                <w:sz w:val="24"/>
                <w:szCs w:val="24"/>
                <w:lang w:eastAsia="ru-RU"/>
              </w:rPr>
              <w:t>магнитоконтактный</w:t>
            </w:r>
            <w:proofErr w:type="spellEnd"/>
            <w:r w:rsidRPr="008064F5">
              <w:rPr>
                <w:rFonts w:ascii="Times New Roman" w:eastAsia="Times New Roman" w:hAnsi="Times New Roman" w:cs="Times New Roman"/>
                <w:sz w:val="24"/>
                <w:szCs w:val="24"/>
                <w:lang w:eastAsia="ru-RU"/>
              </w:rPr>
              <w:t xml:space="preserve"> на открывание окон, дверей, прим. ИО 102-20 БЗП</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 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4</w:t>
            </w:r>
          </w:p>
        </w:tc>
      </w:tr>
      <w:tr w:rsidR="008064F5" w:rsidRPr="008064F5" w:rsidTr="008064F5">
        <w:trPr>
          <w:trHeight w:val="108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8</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Табло сигнальное студийное или коридорное, прим. Молния-12, Молния 12-З</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 шт.</w:t>
            </w:r>
          </w:p>
        </w:tc>
        <w:tc>
          <w:tcPr>
            <w:tcW w:w="2835"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9</w:t>
            </w:r>
          </w:p>
        </w:tc>
      </w:tr>
      <w:tr w:rsidR="008064F5" w:rsidRPr="008064F5" w:rsidTr="008064F5">
        <w:trPr>
          <w:trHeight w:val="108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9</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Отдельно устанавливаемый: преобразователь или блок питания, прим. РИП</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 шт.</w:t>
            </w:r>
          </w:p>
        </w:tc>
        <w:tc>
          <w:tcPr>
            <w:tcW w:w="2835"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w:t>
            </w:r>
          </w:p>
        </w:tc>
      </w:tr>
      <w:tr w:rsidR="008064F5" w:rsidRPr="008064F5" w:rsidTr="008064F5">
        <w:trPr>
          <w:trHeight w:val="84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10</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Аккумулятор кислотный стационарный, прим. Аккумулятор</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 шт.</w:t>
            </w:r>
          </w:p>
        </w:tc>
        <w:tc>
          <w:tcPr>
            <w:tcW w:w="2835"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w:t>
            </w:r>
          </w:p>
        </w:tc>
      </w:tr>
      <w:tr w:rsidR="008064F5" w:rsidRPr="008064F5" w:rsidTr="008064F5">
        <w:trPr>
          <w:trHeight w:val="132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lastRenderedPageBreak/>
              <w:t>11</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2,5 мм</w:t>
            </w:r>
            <w:proofErr w:type="gramStart"/>
            <w:r w:rsidRPr="008064F5">
              <w:rPr>
                <w:rFonts w:ascii="Times New Roman" w:eastAsia="Times New Roman" w:hAnsi="Times New Roman" w:cs="Times New Roman"/>
                <w:sz w:val="24"/>
                <w:szCs w:val="24"/>
                <w:lang w:eastAsia="ru-RU"/>
              </w:rPr>
              <w:t>2</w:t>
            </w:r>
            <w:proofErr w:type="gramEnd"/>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100 м</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w:t>
            </w:r>
          </w:p>
        </w:tc>
      </w:tr>
      <w:tr w:rsidR="008064F5" w:rsidRPr="008064F5" w:rsidTr="008064F5">
        <w:trPr>
          <w:trHeight w:val="84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12</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Кабель в проложенных трубах, блоках и коробах, масса 1 м кабеля: до 1 кг</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100 м кабеля</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0,5</w:t>
            </w:r>
          </w:p>
        </w:tc>
      </w:tr>
      <w:tr w:rsidR="008064F5" w:rsidRPr="008064F5" w:rsidTr="008064F5">
        <w:trPr>
          <w:trHeight w:val="84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13</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 xml:space="preserve">Коробка </w:t>
            </w:r>
            <w:proofErr w:type="spellStart"/>
            <w:r w:rsidRPr="008064F5">
              <w:rPr>
                <w:rFonts w:ascii="Times New Roman" w:eastAsia="Times New Roman" w:hAnsi="Times New Roman" w:cs="Times New Roman"/>
                <w:sz w:val="24"/>
                <w:szCs w:val="24"/>
                <w:lang w:eastAsia="ru-RU"/>
              </w:rPr>
              <w:t>ответвительная</w:t>
            </w:r>
            <w:proofErr w:type="spellEnd"/>
            <w:r w:rsidRPr="008064F5">
              <w:rPr>
                <w:rFonts w:ascii="Times New Roman" w:eastAsia="Times New Roman" w:hAnsi="Times New Roman" w:cs="Times New Roman"/>
                <w:sz w:val="24"/>
                <w:szCs w:val="24"/>
                <w:lang w:eastAsia="ru-RU"/>
              </w:rPr>
              <w:t xml:space="preserve"> на стене, прим. коробка </w:t>
            </w:r>
            <w:proofErr w:type="spellStart"/>
            <w:r w:rsidRPr="008064F5">
              <w:rPr>
                <w:rFonts w:ascii="Times New Roman" w:eastAsia="Times New Roman" w:hAnsi="Times New Roman" w:cs="Times New Roman"/>
                <w:sz w:val="24"/>
                <w:szCs w:val="24"/>
                <w:lang w:eastAsia="ru-RU"/>
              </w:rPr>
              <w:t>распаечная</w:t>
            </w:r>
            <w:proofErr w:type="spellEnd"/>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 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12</w:t>
            </w:r>
          </w:p>
        </w:tc>
      </w:tr>
      <w:tr w:rsidR="008064F5" w:rsidRPr="008064F5" w:rsidTr="008064F5">
        <w:trPr>
          <w:trHeight w:val="108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14</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Разделка и включение кабеля станционного сигнальной проводки на съемных и несъемных штекерах,  WAGO</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100 концов жил</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30</w:t>
            </w:r>
          </w:p>
        </w:tc>
      </w:tr>
      <w:tr w:rsidR="008064F5" w:rsidRPr="008064F5" w:rsidTr="008064F5">
        <w:trPr>
          <w:trHeight w:val="108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15</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Труба винипластовая по установленным конструкциям, по стенам и колоннам с креплением скобами, диаметр: до 25 мм</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100 м</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w:t>
            </w:r>
          </w:p>
        </w:tc>
      </w:tr>
      <w:tr w:rsidR="008064F5" w:rsidRPr="008064F5" w:rsidTr="008064F5">
        <w:trPr>
          <w:trHeight w:val="60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16</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Короб по стенам и потолкам, длина: 2 м</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100 м</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0,5</w:t>
            </w:r>
          </w:p>
        </w:tc>
      </w:tr>
      <w:tr w:rsidR="008064F5" w:rsidRPr="008064F5" w:rsidTr="008064F5">
        <w:trPr>
          <w:trHeight w:val="108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17</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Пробивка в кирпичных стенах отверстий круглых диаметром: до 25 мм при толщине стен до 25 см</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100 шт.</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0,2</w:t>
            </w:r>
          </w:p>
        </w:tc>
      </w:tr>
      <w:tr w:rsidR="008064F5" w:rsidRPr="008064F5" w:rsidTr="008064F5">
        <w:trPr>
          <w:trHeight w:val="255"/>
        </w:trPr>
        <w:tc>
          <w:tcPr>
            <w:tcW w:w="9351" w:type="dxa"/>
            <w:gridSpan w:val="4"/>
            <w:tcBorders>
              <w:top w:val="single" w:sz="4" w:space="0" w:color="auto"/>
              <w:left w:val="single" w:sz="4" w:space="0" w:color="auto"/>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b/>
                <w:bCs/>
                <w:sz w:val="24"/>
                <w:szCs w:val="24"/>
                <w:lang w:eastAsia="ru-RU"/>
              </w:rPr>
            </w:pPr>
            <w:r w:rsidRPr="008064F5">
              <w:rPr>
                <w:rFonts w:ascii="Times New Roman" w:eastAsia="Times New Roman" w:hAnsi="Times New Roman" w:cs="Times New Roman"/>
                <w:b/>
                <w:bCs/>
                <w:sz w:val="24"/>
                <w:szCs w:val="24"/>
                <w:lang w:eastAsia="ru-RU"/>
              </w:rPr>
              <w:t xml:space="preserve">                           Раздел 2. Пусконаладочные работы</w:t>
            </w:r>
          </w:p>
        </w:tc>
      </w:tr>
      <w:tr w:rsidR="008064F5" w:rsidRPr="008064F5" w:rsidTr="008064F5">
        <w:trPr>
          <w:trHeight w:val="108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18</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Автоматизированная система управления I категории технической сложности с количеством каналов (</w:t>
            </w:r>
            <w:proofErr w:type="spellStart"/>
            <w:r w:rsidRPr="008064F5">
              <w:rPr>
                <w:rFonts w:ascii="Times New Roman" w:eastAsia="Times New Roman" w:hAnsi="Times New Roman" w:cs="Times New Roman"/>
                <w:sz w:val="24"/>
                <w:szCs w:val="24"/>
                <w:lang w:eastAsia="ru-RU"/>
              </w:rPr>
              <w:t>Кобщ</w:t>
            </w:r>
            <w:proofErr w:type="spellEnd"/>
            <w:r w:rsidRPr="008064F5">
              <w:rPr>
                <w:rFonts w:ascii="Times New Roman" w:eastAsia="Times New Roman" w:hAnsi="Times New Roman" w:cs="Times New Roman"/>
                <w:sz w:val="24"/>
                <w:szCs w:val="24"/>
                <w:lang w:eastAsia="ru-RU"/>
              </w:rPr>
              <w:t>): 20</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 система</w:t>
            </w:r>
          </w:p>
        </w:tc>
        <w:tc>
          <w:tcPr>
            <w:tcW w:w="2835"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w:t>
            </w:r>
          </w:p>
        </w:tc>
      </w:tr>
      <w:tr w:rsidR="008064F5" w:rsidRPr="008064F5" w:rsidTr="008064F5">
        <w:trPr>
          <w:trHeight w:val="1080"/>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19</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A93F6B">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Автоматизированная система управления III категории технической сложности с количеством каналов (</w:t>
            </w:r>
            <w:proofErr w:type="spellStart"/>
            <w:r w:rsidRPr="008064F5">
              <w:rPr>
                <w:rFonts w:ascii="Times New Roman" w:eastAsia="Times New Roman" w:hAnsi="Times New Roman" w:cs="Times New Roman"/>
                <w:sz w:val="24"/>
                <w:szCs w:val="24"/>
                <w:lang w:eastAsia="ru-RU"/>
              </w:rPr>
              <w:t>Кобщ</w:t>
            </w:r>
            <w:proofErr w:type="spellEnd"/>
            <w:r w:rsidRPr="008064F5">
              <w:rPr>
                <w:rFonts w:ascii="Times New Roman" w:eastAsia="Times New Roman" w:hAnsi="Times New Roman" w:cs="Times New Roman"/>
                <w:sz w:val="24"/>
                <w:szCs w:val="24"/>
                <w:lang w:eastAsia="ru-RU"/>
              </w:rPr>
              <w:t>): 2</w:t>
            </w:r>
            <w:r w:rsidRPr="008064F5">
              <w:rPr>
                <w:rFonts w:ascii="Times New Roman" w:eastAsia="Times New Roman" w:hAnsi="Times New Roman" w:cs="Times New Roman"/>
                <w:i/>
                <w:iCs/>
                <w:sz w:val="24"/>
                <w:szCs w:val="24"/>
                <w:lang w:eastAsia="ru-RU"/>
              </w:rPr>
              <w:br/>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 система</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255"/>
        </w:trPr>
        <w:tc>
          <w:tcPr>
            <w:tcW w:w="9351" w:type="dxa"/>
            <w:gridSpan w:val="4"/>
            <w:tcBorders>
              <w:top w:val="single" w:sz="4" w:space="0" w:color="auto"/>
              <w:left w:val="single" w:sz="4" w:space="0" w:color="auto"/>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b/>
                <w:bCs/>
                <w:sz w:val="24"/>
                <w:szCs w:val="24"/>
                <w:lang w:eastAsia="ru-RU"/>
              </w:rPr>
            </w:pPr>
            <w:r w:rsidRPr="008064F5">
              <w:rPr>
                <w:rFonts w:ascii="Times New Roman" w:eastAsia="Times New Roman" w:hAnsi="Times New Roman" w:cs="Times New Roman"/>
                <w:b/>
                <w:bCs/>
                <w:sz w:val="24"/>
                <w:szCs w:val="24"/>
                <w:lang w:eastAsia="ru-RU"/>
              </w:rPr>
              <w:t xml:space="preserve">                           Раздел 3. </w:t>
            </w:r>
            <w:proofErr w:type="spellStart"/>
            <w:r w:rsidRPr="008064F5">
              <w:rPr>
                <w:rFonts w:ascii="Times New Roman" w:eastAsia="Times New Roman" w:hAnsi="Times New Roman" w:cs="Times New Roman"/>
                <w:b/>
                <w:bCs/>
                <w:sz w:val="24"/>
                <w:szCs w:val="24"/>
                <w:lang w:eastAsia="ru-RU"/>
              </w:rPr>
              <w:t>Проектрные</w:t>
            </w:r>
            <w:proofErr w:type="spellEnd"/>
            <w:r w:rsidRPr="008064F5">
              <w:rPr>
                <w:rFonts w:ascii="Times New Roman" w:eastAsia="Times New Roman" w:hAnsi="Times New Roman" w:cs="Times New Roman"/>
                <w:b/>
                <w:bCs/>
                <w:sz w:val="24"/>
                <w:szCs w:val="24"/>
                <w:lang w:eastAsia="ru-RU"/>
              </w:rPr>
              <w:t xml:space="preserve"> работы</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20</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Выполнение рабочего проекта</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064F5">
              <w:rPr>
                <w:rFonts w:ascii="Times New Roman" w:eastAsia="Times New Roman" w:hAnsi="Times New Roman" w:cs="Times New Roman"/>
                <w:sz w:val="24"/>
                <w:szCs w:val="24"/>
                <w:lang w:eastAsia="ru-RU"/>
              </w:rPr>
              <w:t>шт</w:t>
            </w:r>
            <w:proofErr w:type="spellEnd"/>
            <w:proofErr w:type="gramEnd"/>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255"/>
        </w:trPr>
        <w:tc>
          <w:tcPr>
            <w:tcW w:w="9351" w:type="dxa"/>
            <w:gridSpan w:val="4"/>
            <w:tcBorders>
              <w:top w:val="single" w:sz="4" w:space="0" w:color="auto"/>
              <w:left w:val="single" w:sz="4" w:space="0" w:color="auto"/>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b/>
                <w:bCs/>
                <w:sz w:val="24"/>
                <w:szCs w:val="24"/>
                <w:lang w:eastAsia="ru-RU"/>
              </w:rPr>
            </w:pPr>
            <w:r w:rsidRPr="008064F5">
              <w:rPr>
                <w:rFonts w:ascii="Times New Roman" w:eastAsia="Times New Roman" w:hAnsi="Times New Roman" w:cs="Times New Roman"/>
                <w:b/>
                <w:bCs/>
                <w:sz w:val="24"/>
                <w:szCs w:val="24"/>
                <w:lang w:eastAsia="ru-RU"/>
              </w:rPr>
              <w:t xml:space="preserve">                           Раздел 4. Оборудования и материалы</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21</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АУП "Гарант-Р5"</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064F5">
              <w:rPr>
                <w:rFonts w:ascii="Times New Roman" w:eastAsia="Times New Roman" w:hAnsi="Times New Roman" w:cs="Times New Roman"/>
                <w:sz w:val="24"/>
                <w:szCs w:val="24"/>
                <w:lang w:eastAsia="ru-RU"/>
              </w:rPr>
              <w:t>шт</w:t>
            </w:r>
            <w:proofErr w:type="spellEnd"/>
            <w:proofErr w:type="gramEnd"/>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40</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22</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Блок "БУР-КЦ"</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064F5">
              <w:rPr>
                <w:rFonts w:ascii="Times New Roman" w:eastAsia="Times New Roman" w:hAnsi="Times New Roman" w:cs="Times New Roman"/>
                <w:sz w:val="24"/>
                <w:szCs w:val="24"/>
                <w:lang w:eastAsia="ru-RU"/>
              </w:rPr>
              <w:t>шт</w:t>
            </w:r>
            <w:proofErr w:type="spellEnd"/>
            <w:proofErr w:type="gramEnd"/>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23</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Блок "РС-М"</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064F5">
              <w:rPr>
                <w:rFonts w:ascii="Times New Roman" w:eastAsia="Times New Roman" w:hAnsi="Times New Roman" w:cs="Times New Roman"/>
                <w:sz w:val="24"/>
                <w:szCs w:val="24"/>
                <w:lang w:eastAsia="ru-RU"/>
              </w:rPr>
              <w:t>шт</w:t>
            </w:r>
            <w:proofErr w:type="spellEnd"/>
            <w:proofErr w:type="gramEnd"/>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24</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Блок "РС-К"</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064F5">
              <w:rPr>
                <w:rFonts w:ascii="Times New Roman" w:eastAsia="Times New Roman" w:hAnsi="Times New Roman" w:cs="Times New Roman"/>
                <w:sz w:val="24"/>
                <w:szCs w:val="24"/>
                <w:lang w:eastAsia="ru-RU"/>
              </w:rPr>
              <w:t>шт</w:t>
            </w:r>
            <w:proofErr w:type="spellEnd"/>
            <w:proofErr w:type="gramEnd"/>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25</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proofErr w:type="gramStart"/>
            <w:r w:rsidRPr="008064F5">
              <w:rPr>
                <w:rFonts w:ascii="Times New Roman" w:eastAsia="Times New Roman" w:hAnsi="Times New Roman" w:cs="Times New Roman"/>
                <w:sz w:val="24"/>
                <w:szCs w:val="24"/>
                <w:lang w:eastAsia="ru-RU"/>
              </w:rPr>
              <w:t>Контрольный</w:t>
            </w:r>
            <w:proofErr w:type="gramEnd"/>
            <w:r w:rsidRPr="008064F5">
              <w:rPr>
                <w:rFonts w:ascii="Times New Roman" w:eastAsia="Times New Roman" w:hAnsi="Times New Roman" w:cs="Times New Roman"/>
                <w:sz w:val="24"/>
                <w:szCs w:val="24"/>
                <w:lang w:eastAsia="ru-RU"/>
              </w:rPr>
              <w:t xml:space="preserve"> панель "КП"</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064F5">
              <w:rPr>
                <w:rFonts w:ascii="Times New Roman" w:eastAsia="Times New Roman" w:hAnsi="Times New Roman" w:cs="Times New Roman"/>
                <w:sz w:val="24"/>
                <w:szCs w:val="24"/>
                <w:lang w:eastAsia="ru-RU"/>
              </w:rPr>
              <w:t>шт</w:t>
            </w:r>
            <w:proofErr w:type="spellEnd"/>
            <w:proofErr w:type="gramEnd"/>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26</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Брелок диагностики "БД"</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064F5">
              <w:rPr>
                <w:rFonts w:ascii="Times New Roman" w:eastAsia="Times New Roman" w:hAnsi="Times New Roman" w:cs="Times New Roman"/>
                <w:sz w:val="24"/>
                <w:szCs w:val="24"/>
                <w:lang w:eastAsia="ru-RU"/>
              </w:rPr>
              <w:t>шт</w:t>
            </w:r>
            <w:proofErr w:type="spellEnd"/>
            <w:proofErr w:type="gramEnd"/>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27</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ИПР-3СУ</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064F5">
              <w:rPr>
                <w:rFonts w:ascii="Times New Roman" w:eastAsia="Times New Roman" w:hAnsi="Times New Roman" w:cs="Times New Roman"/>
                <w:sz w:val="24"/>
                <w:szCs w:val="24"/>
                <w:lang w:eastAsia="ru-RU"/>
              </w:rPr>
              <w:t>шт</w:t>
            </w:r>
            <w:proofErr w:type="spellEnd"/>
            <w:proofErr w:type="gramEnd"/>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28</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ИО 102-20 БЗП</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064F5">
              <w:rPr>
                <w:rFonts w:ascii="Times New Roman" w:eastAsia="Times New Roman" w:hAnsi="Times New Roman" w:cs="Times New Roman"/>
                <w:sz w:val="24"/>
                <w:szCs w:val="24"/>
                <w:lang w:eastAsia="ru-RU"/>
              </w:rPr>
              <w:t>шт</w:t>
            </w:r>
            <w:proofErr w:type="spellEnd"/>
            <w:proofErr w:type="gramEnd"/>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4</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lastRenderedPageBreak/>
              <w:t>29</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 xml:space="preserve">Молния-12 "Автоматика </w:t>
            </w:r>
            <w:proofErr w:type="spellStart"/>
            <w:r w:rsidRPr="008064F5">
              <w:rPr>
                <w:rFonts w:ascii="Times New Roman" w:eastAsia="Times New Roman" w:hAnsi="Times New Roman" w:cs="Times New Roman"/>
                <w:sz w:val="24"/>
                <w:szCs w:val="24"/>
                <w:lang w:eastAsia="ru-RU"/>
              </w:rPr>
              <w:t>тоключена</w:t>
            </w:r>
            <w:proofErr w:type="spellEnd"/>
            <w:r w:rsidRPr="008064F5">
              <w:rPr>
                <w:rFonts w:ascii="Times New Roman" w:eastAsia="Times New Roman" w:hAnsi="Times New Roman" w:cs="Times New Roman"/>
                <w:sz w:val="24"/>
                <w:szCs w:val="24"/>
                <w:lang w:eastAsia="ru-RU"/>
              </w:rPr>
              <w:t>"</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064F5">
              <w:rPr>
                <w:rFonts w:ascii="Times New Roman" w:eastAsia="Times New Roman" w:hAnsi="Times New Roman" w:cs="Times New Roman"/>
                <w:sz w:val="24"/>
                <w:szCs w:val="24"/>
                <w:lang w:eastAsia="ru-RU"/>
              </w:rPr>
              <w:t>шт</w:t>
            </w:r>
            <w:proofErr w:type="spellEnd"/>
            <w:proofErr w:type="gramEnd"/>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30</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Молния-12-3 "Порошок уходи"</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064F5">
              <w:rPr>
                <w:rFonts w:ascii="Times New Roman" w:eastAsia="Times New Roman" w:hAnsi="Times New Roman" w:cs="Times New Roman"/>
                <w:sz w:val="24"/>
                <w:szCs w:val="24"/>
                <w:lang w:eastAsia="ru-RU"/>
              </w:rPr>
              <w:t>шт</w:t>
            </w:r>
            <w:proofErr w:type="spellEnd"/>
            <w:proofErr w:type="gramEnd"/>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31</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Молния-12-3 "Порошок не входи"</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064F5">
              <w:rPr>
                <w:rFonts w:ascii="Times New Roman" w:eastAsia="Times New Roman" w:hAnsi="Times New Roman" w:cs="Times New Roman"/>
                <w:sz w:val="24"/>
                <w:szCs w:val="24"/>
                <w:lang w:eastAsia="ru-RU"/>
              </w:rPr>
              <w:t>шт</w:t>
            </w:r>
            <w:proofErr w:type="spellEnd"/>
            <w:proofErr w:type="gramEnd"/>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32</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РИП-12 (исп. 01)</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064F5">
              <w:rPr>
                <w:rFonts w:ascii="Times New Roman" w:eastAsia="Times New Roman" w:hAnsi="Times New Roman" w:cs="Times New Roman"/>
                <w:sz w:val="24"/>
                <w:szCs w:val="24"/>
                <w:lang w:eastAsia="ru-RU"/>
              </w:rPr>
              <w:t>шт</w:t>
            </w:r>
            <w:proofErr w:type="spellEnd"/>
            <w:proofErr w:type="gramEnd"/>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33</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Аккумулятор 12В, 17А/ч</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064F5">
              <w:rPr>
                <w:rFonts w:ascii="Times New Roman" w:eastAsia="Times New Roman" w:hAnsi="Times New Roman" w:cs="Times New Roman"/>
                <w:sz w:val="24"/>
                <w:szCs w:val="24"/>
                <w:lang w:eastAsia="ru-RU"/>
              </w:rPr>
              <w:t>шт</w:t>
            </w:r>
            <w:proofErr w:type="spellEnd"/>
            <w:proofErr w:type="gramEnd"/>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34</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 xml:space="preserve">РИП-12 (исп. 2) </w:t>
            </w:r>
            <w:proofErr w:type="gramStart"/>
            <w:r w:rsidRPr="008064F5">
              <w:rPr>
                <w:rFonts w:ascii="Times New Roman" w:eastAsia="Times New Roman" w:hAnsi="Times New Roman" w:cs="Times New Roman"/>
                <w:sz w:val="24"/>
                <w:szCs w:val="24"/>
                <w:lang w:eastAsia="ru-RU"/>
              </w:rPr>
              <w:t>П</w:t>
            </w:r>
            <w:proofErr w:type="gramEnd"/>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064F5">
              <w:rPr>
                <w:rFonts w:ascii="Times New Roman" w:eastAsia="Times New Roman" w:hAnsi="Times New Roman" w:cs="Times New Roman"/>
                <w:sz w:val="24"/>
                <w:szCs w:val="24"/>
                <w:lang w:eastAsia="ru-RU"/>
              </w:rPr>
              <w:t>шт</w:t>
            </w:r>
            <w:proofErr w:type="spellEnd"/>
            <w:proofErr w:type="gramEnd"/>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35</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Аккумулятор 12В, 7А/ч</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064F5">
              <w:rPr>
                <w:rFonts w:ascii="Times New Roman" w:eastAsia="Times New Roman" w:hAnsi="Times New Roman" w:cs="Times New Roman"/>
                <w:sz w:val="24"/>
                <w:szCs w:val="24"/>
                <w:lang w:eastAsia="ru-RU"/>
              </w:rPr>
              <w:t>шт</w:t>
            </w:r>
            <w:proofErr w:type="spellEnd"/>
            <w:proofErr w:type="gramEnd"/>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36</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 xml:space="preserve">Кабель </w:t>
            </w:r>
            <w:proofErr w:type="spellStart"/>
            <w:r w:rsidRPr="008064F5">
              <w:rPr>
                <w:rFonts w:ascii="Times New Roman" w:eastAsia="Times New Roman" w:hAnsi="Times New Roman" w:cs="Times New Roman"/>
                <w:sz w:val="24"/>
                <w:szCs w:val="24"/>
                <w:lang w:eastAsia="ru-RU"/>
              </w:rPr>
              <w:t>КПСн</w:t>
            </w:r>
            <w:proofErr w:type="gramStart"/>
            <w:r w:rsidRPr="008064F5">
              <w:rPr>
                <w:rFonts w:ascii="Times New Roman" w:eastAsia="Times New Roman" w:hAnsi="Times New Roman" w:cs="Times New Roman"/>
                <w:sz w:val="24"/>
                <w:szCs w:val="24"/>
                <w:lang w:eastAsia="ru-RU"/>
              </w:rPr>
              <w:t>г</w:t>
            </w:r>
            <w:proofErr w:type="spellEnd"/>
            <w:r w:rsidRPr="008064F5">
              <w:rPr>
                <w:rFonts w:ascii="Times New Roman" w:eastAsia="Times New Roman" w:hAnsi="Times New Roman" w:cs="Times New Roman"/>
                <w:sz w:val="24"/>
                <w:szCs w:val="24"/>
                <w:lang w:eastAsia="ru-RU"/>
              </w:rPr>
              <w:t>(</w:t>
            </w:r>
            <w:proofErr w:type="gramEnd"/>
            <w:r w:rsidRPr="008064F5">
              <w:rPr>
                <w:rFonts w:ascii="Times New Roman" w:eastAsia="Times New Roman" w:hAnsi="Times New Roman" w:cs="Times New Roman"/>
                <w:sz w:val="24"/>
                <w:szCs w:val="24"/>
                <w:lang w:eastAsia="ru-RU"/>
              </w:rPr>
              <w:t>А)-FRLS 1х2х0.75</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м</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300</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37</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Кабель ВВГн</w:t>
            </w:r>
            <w:proofErr w:type="gramStart"/>
            <w:r w:rsidRPr="008064F5">
              <w:rPr>
                <w:rFonts w:ascii="Times New Roman" w:eastAsia="Times New Roman" w:hAnsi="Times New Roman" w:cs="Times New Roman"/>
                <w:sz w:val="24"/>
                <w:szCs w:val="24"/>
                <w:lang w:eastAsia="ru-RU"/>
              </w:rPr>
              <w:t>г(</w:t>
            </w:r>
            <w:proofErr w:type="gramEnd"/>
            <w:r w:rsidRPr="008064F5">
              <w:rPr>
                <w:rFonts w:ascii="Times New Roman" w:eastAsia="Times New Roman" w:hAnsi="Times New Roman" w:cs="Times New Roman"/>
                <w:sz w:val="24"/>
                <w:szCs w:val="24"/>
                <w:lang w:eastAsia="ru-RU"/>
              </w:rPr>
              <w:t>А)-FRLS 3х1.5</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м</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50</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38</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proofErr w:type="spellStart"/>
            <w:r w:rsidRPr="008064F5">
              <w:rPr>
                <w:rFonts w:ascii="Times New Roman" w:eastAsia="Times New Roman" w:hAnsi="Times New Roman" w:cs="Times New Roman"/>
                <w:sz w:val="24"/>
                <w:szCs w:val="24"/>
                <w:lang w:eastAsia="ru-RU"/>
              </w:rPr>
              <w:t>Каробка</w:t>
            </w:r>
            <w:proofErr w:type="spellEnd"/>
            <w:r w:rsidRPr="008064F5">
              <w:rPr>
                <w:rFonts w:ascii="Times New Roman" w:eastAsia="Times New Roman" w:hAnsi="Times New Roman" w:cs="Times New Roman"/>
                <w:sz w:val="24"/>
                <w:szCs w:val="24"/>
                <w:lang w:eastAsia="ru-RU"/>
              </w:rPr>
              <w:t xml:space="preserve"> </w:t>
            </w:r>
            <w:proofErr w:type="spellStart"/>
            <w:r w:rsidRPr="008064F5">
              <w:rPr>
                <w:rFonts w:ascii="Times New Roman" w:eastAsia="Times New Roman" w:hAnsi="Times New Roman" w:cs="Times New Roman"/>
                <w:sz w:val="24"/>
                <w:szCs w:val="24"/>
                <w:lang w:eastAsia="ru-RU"/>
              </w:rPr>
              <w:t>распаечная</w:t>
            </w:r>
            <w:proofErr w:type="spellEnd"/>
            <w:r w:rsidRPr="008064F5">
              <w:rPr>
                <w:rFonts w:ascii="Times New Roman" w:eastAsia="Times New Roman" w:hAnsi="Times New Roman" w:cs="Times New Roman"/>
                <w:sz w:val="24"/>
                <w:szCs w:val="24"/>
                <w:lang w:eastAsia="ru-RU"/>
              </w:rPr>
              <w:t xml:space="preserve"> 100х100х50</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064F5">
              <w:rPr>
                <w:rFonts w:ascii="Times New Roman" w:eastAsia="Times New Roman" w:hAnsi="Times New Roman" w:cs="Times New Roman"/>
                <w:sz w:val="24"/>
                <w:szCs w:val="24"/>
                <w:lang w:eastAsia="ru-RU"/>
              </w:rPr>
              <w:t>шт</w:t>
            </w:r>
            <w:proofErr w:type="spellEnd"/>
            <w:proofErr w:type="gramEnd"/>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13</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39</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WAGO 222-412</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064F5">
              <w:rPr>
                <w:rFonts w:ascii="Times New Roman" w:eastAsia="Times New Roman" w:hAnsi="Times New Roman" w:cs="Times New Roman"/>
                <w:sz w:val="24"/>
                <w:szCs w:val="24"/>
                <w:lang w:eastAsia="ru-RU"/>
              </w:rPr>
              <w:t>шт</w:t>
            </w:r>
            <w:proofErr w:type="spellEnd"/>
            <w:proofErr w:type="gramEnd"/>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30</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40</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proofErr w:type="spellStart"/>
            <w:r w:rsidRPr="008064F5">
              <w:rPr>
                <w:rFonts w:ascii="Times New Roman" w:eastAsia="Times New Roman" w:hAnsi="Times New Roman" w:cs="Times New Roman"/>
                <w:sz w:val="24"/>
                <w:szCs w:val="24"/>
                <w:lang w:eastAsia="ru-RU"/>
              </w:rPr>
              <w:t>Гофрошланг</w:t>
            </w:r>
            <w:proofErr w:type="spellEnd"/>
            <w:r w:rsidRPr="008064F5">
              <w:rPr>
                <w:rFonts w:ascii="Times New Roman" w:eastAsia="Times New Roman" w:hAnsi="Times New Roman" w:cs="Times New Roman"/>
                <w:sz w:val="24"/>
                <w:szCs w:val="24"/>
                <w:lang w:eastAsia="ru-RU"/>
              </w:rPr>
              <w:t xml:space="preserve"> D=20</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м</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300</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41</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Держатель D=20</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064F5">
              <w:rPr>
                <w:rFonts w:ascii="Times New Roman" w:eastAsia="Times New Roman" w:hAnsi="Times New Roman" w:cs="Times New Roman"/>
                <w:sz w:val="24"/>
                <w:szCs w:val="24"/>
                <w:lang w:eastAsia="ru-RU"/>
              </w:rPr>
              <w:t>шт</w:t>
            </w:r>
            <w:proofErr w:type="spellEnd"/>
            <w:proofErr w:type="gramEnd"/>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600</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42</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Кабель-канал 15/1х17</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м</w:t>
            </w:r>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50</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43</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 xml:space="preserve">Заглушка для </w:t>
            </w:r>
            <w:proofErr w:type="spellStart"/>
            <w:r w:rsidRPr="008064F5">
              <w:rPr>
                <w:rFonts w:ascii="Times New Roman" w:eastAsia="Times New Roman" w:hAnsi="Times New Roman" w:cs="Times New Roman"/>
                <w:sz w:val="24"/>
                <w:szCs w:val="24"/>
                <w:lang w:eastAsia="ru-RU"/>
              </w:rPr>
              <w:t>кк</w:t>
            </w:r>
            <w:proofErr w:type="spellEnd"/>
            <w:r w:rsidRPr="008064F5">
              <w:rPr>
                <w:rFonts w:ascii="Times New Roman" w:eastAsia="Times New Roman" w:hAnsi="Times New Roman" w:cs="Times New Roman"/>
                <w:sz w:val="24"/>
                <w:szCs w:val="24"/>
                <w:lang w:eastAsia="ru-RU"/>
              </w:rPr>
              <w:t xml:space="preserve"> 15/1х17</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064F5">
              <w:rPr>
                <w:rFonts w:ascii="Times New Roman" w:eastAsia="Times New Roman" w:hAnsi="Times New Roman" w:cs="Times New Roman"/>
                <w:sz w:val="24"/>
                <w:szCs w:val="24"/>
                <w:lang w:eastAsia="ru-RU"/>
              </w:rPr>
              <w:t>шт</w:t>
            </w:r>
            <w:proofErr w:type="spellEnd"/>
            <w:proofErr w:type="gramEnd"/>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20</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44</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Дюбель 6х30 мм (</w:t>
            </w:r>
            <w:proofErr w:type="spellStart"/>
            <w:r w:rsidRPr="008064F5">
              <w:rPr>
                <w:rFonts w:ascii="Times New Roman" w:eastAsia="Times New Roman" w:hAnsi="Times New Roman" w:cs="Times New Roman"/>
                <w:sz w:val="24"/>
                <w:szCs w:val="24"/>
                <w:lang w:eastAsia="ru-RU"/>
              </w:rPr>
              <w:t>уп</w:t>
            </w:r>
            <w:proofErr w:type="spellEnd"/>
            <w:r w:rsidRPr="008064F5">
              <w:rPr>
                <w:rFonts w:ascii="Times New Roman" w:eastAsia="Times New Roman" w:hAnsi="Times New Roman" w:cs="Times New Roman"/>
                <w:sz w:val="24"/>
                <w:szCs w:val="24"/>
                <w:lang w:eastAsia="ru-RU"/>
              </w:rPr>
              <w:t>.=1000шт.)</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064F5">
              <w:rPr>
                <w:rFonts w:ascii="Times New Roman" w:eastAsia="Times New Roman" w:hAnsi="Times New Roman" w:cs="Times New Roman"/>
                <w:sz w:val="24"/>
                <w:szCs w:val="24"/>
                <w:lang w:eastAsia="ru-RU"/>
              </w:rPr>
              <w:t>шт</w:t>
            </w:r>
            <w:proofErr w:type="spellEnd"/>
            <w:proofErr w:type="gramEnd"/>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45</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proofErr w:type="spellStart"/>
            <w:r w:rsidRPr="008064F5">
              <w:rPr>
                <w:rFonts w:ascii="Times New Roman" w:eastAsia="Times New Roman" w:hAnsi="Times New Roman" w:cs="Times New Roman"/>
                <w:sz w:val="24"/>
                <w:szCs w:val="24"/>
                <w:lang w:eastAsia="ru-RU"/>
              </w:rPr>
              <w:t>Саморезы</w:t>
            </w:r>
            <w:proofErr w:type="spellEnd"/>
            <w:r w:rsidRPr="008064F5">
              <w:rPr>
                <w:rFonts w:ascii="Times New Roman" w:eastAsia="Times New Roman" w:hAnsi="Times New Roman" w:cs="Times New Roman"/>
                <w:sz w:val="24"/>
                <w:szCs w:val="24"/>
                <w:lang w:eastAsia="ru-RU"/>
              </w:rPr>
              <w:t xml:space="preserve"> 3.5х35 (</w:t>
            </w:r>
            <w:proofErr w:type="spellStart"/>
            <w:r w:rsidRPr="008064F5">
              <w:rPr>
                <w:rFonts w:ascii="Times New Roman" w:eastAsia="Times New Roman" w:hAnsi="Times New Roman" w:cs="Times New Roman"/>
                <w:sz w:val="24"/>
                <w:szCs w:val="24"/>
                <w:lang w:eastAsia="ru-RU"/>
              </w:rPr>
              <w:t>уп</w:t>
            </w:r>
            <w:proofErr w:type="spellEnd"/>
            <w:r w:rsidRPr="008064F5">
              <w:rPr>
                <w:rFonts w:ascii="Times New Roman" w:eastAsia="Times New Roman" w:hAnsi="Times New Roman" w:cs="Times New Roman"/>
                <w:sz w:val="24"/>
                <w:szCs w:val="24"/>
                <w:lang w:eastAsia="ru-RU"/>
              </w:rPr>
              <w:t>.=1000шт.)</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064F5">
              <w:rPr>
                <w:rFonts w:ascii="Times New Roman" w:eastAsia="Times New Roman" w:hAnsi="Times New Roman" w:cs="Times New Roman"/>
                <w:sz w:val="24"/>
                <w:szCs w:val="24"/>
                <w:lang w:eastAsia="ru-RU"/>
              </w:rPr>
              <w:t>шт</w:t>
            </w:r>
            <w:proofErr w:type="spellEnd"/>
            <w:proofErr w:type="gramEnd"/>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1</w:t>
            </w:r>
          </w:p>
        </w:tc>
      </w:tr>
      <w:tr w:rsidR="008064F5" w:rsidRPr="008064F5" w:rsidTr="008064F5">
        <w:trPr>
          <w:trHeight w:val="255"/>
        </w:trPr>
        <w:tc>
          <w:tcPr>
            <w:tcW w:w="704" w:type="dxa"/>
            <w:tcBorders>
              <w:top w:val="nil"/>
              <w:left w:val="single" w:sz="4" w:space="0" w:color="auto"/>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46</w:t>
            </w:r>
          </w:p>
        </w:tc>
        <w:tc>
          <w:tcPr>
            <w:tcW w:w="411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Стяжка 250х3.6 мм (</w:t>
            </w:r>
            <w:proofErr w:type="spellStart"/>
            <w:r w:rsidRPr="008064F5">
              <w:rPr>
                <w:rFonts w:ascii="Times New Roman" w:eastAsia="Times New Roman" w:hAnsi="Times New Roman" w:cs="Times New Roman"/>
                <w:sz w:val="24"/>
                <w:szCs w:val="24"/>
                <w:lang w:eastAsia="ru-RU"/>
              </w:rPr>
              <w:t>уп</w:t>
            </w:r>
            <w:proofErr w:type="spellEnd"/>
            <w:r w:rsidRPr="008064F5">
              <w:rPr>
                <w:rFonts w:ascii="Times New Roman" w:eastAsia="Times New Roman" w:hAnsi="Times New Roman" w:cs="Times New Roman"/>
                <w:sz w:val="24"/>
                <w:szCs w:val="24"/>
                <w:lang w:eastAsia="ru-RU"/>
              </w:rPr>
              <w:t>.=100 шт.)</w:t>
            </w:r>
          </w:p>
        </w:tc>
        <w:tc>
          <w:tcPr>
            <w:tcW w:w="1701" w:type="dxa"/>
            <w:tcBorders>
              <w:top w:val="nil"/>
              <w:left w:val="nil"/>
              <w:bottom w:val="single" w:sz="4" w:space="0" w:color="auto"/>
              <w:right w:val="single" w:sz="4" w:space="0" w:color="auto"/>
            </w:tcBorders>
            <w:shd w:val="clear" w:color="auto" w:fill="auto"/>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064F5">
              <w:rPr>
                <w:rFonts w:ascii="Times New Roman" w:eastAsia="Times New Roman" w:hAnsi="Times New Roman" w:cs="Times New Roman"/>
                <w:sz w:val="24"/>
                <w:szCs w:val="24"/>
                <w:lang w:eastAsia="ru-RU"/>
              </w:rPr>
              <w:t>шт</w:t>
            </w:r>
            <w:proofErr w:type="spellEnd"/>
            <w:proofErr w:type="gramEnd"/>
          </w:p>
        </w:tc>
        <w:tc>
          <w:tcPr>
            <w:tcW w:w="2835" w:type="dxa"/>
            <w:tcBorders>
              <w:top w:val="nil"/>
              <w:left w:val="nil"/>
              <w:bottom w:val="single" w:sz="4" w:space="0" w:color="auto"/>
              <w:right w:val="single" w:sz="4" w:space="0" w:color="auto"/>
            </w:tcBorders>
            <w:shd w:val="clear" w:color="auto" w:fill="auto"/>
            <w:noWrap/>
            <w:hideMark/>
          </w:tcPr>
          <w:p w:rsidR="008064F5" w:rsidRPr="008064F5" w:rsidRDefault="008064F5" w:rsidP="008064F5">
            <w:pPr>
              <w:spacing w:after="0" w:line="240" w:lineRule="auto"/>
              <w:jc w:val="center"/>
              <w:rPr>
                <w:rFonts w:ascii="Times New Roman" w:eastAsia="Times New Roman" w:hAnsi="Times New Roman" w:cs="Times New Roman"/>
                <w:sz w:val="24"/>
                <w:szCs w:val="24"/>
                <w:lang w:eastAsia="ru-RU"/>
              </w:rPr>
            </w:pPr>
            <w:r w:rsidRPr="008064F5">
              <w:rPr>
                <w:rFonts w:ascii="Times New Roman" w:eastAsia="Times New Roman" w:hAnsi="Times New Roman" w:cs="Times New Roman"/>
                <w:sz w:val="24"/>
                <w:szCs w:val="24"/>
                <w:lang w:eastAsia="ru-RU"/>
              </w:rPr>
              <w:t>2</w:t>
            </w:r>
          </w:p>
        </w:tc>
      </w:tr>
    </w:tbl>
    <w:p w:rsidR="008064F5" w:rsidRPr="008064F5" w:rsidRDefault="008064F5" w:rsidP="00E34A79">
      <w:pPr>
        <w:spacing w:after="0" w:line="240" w:lineRule="atLeast"/>
        <w:ind w:right="4"/>
        <w:jc w:val="right"/>
        <w:rPr>
          <w:rFonts w:ascii="Times New Roman" w:eastAsia="Times New Roman" w:hAnsi="Times New Roman" w:cs="Times New Roman"/>
          <w:sz w:val="24"/>
          <w:szCs w:val="24"/>
          <w:lang w:eastAsia="ru-RU"/>
        </w:rPr>
      </w:pPr>
    </w:p>
    <w:p w:rsidR="008064F5" w:rsidRPr="008064F5" w:rsidRDefault="008064F5" w:rsidP="00E34A79">
      <w:pPr>
        <w:spacing w:after="0" w:line="240" w:lineRule="atLeast"/>
        <w:ind w:right="4"/>
        <w:jc w:val="right"/>
        <w:rPr>
          <w:rFonts w:ascii="Times New Roman" w:eastAsia="Times New Roman" w:hAnsi="Times New Roman" w:cs="Times New Roman"/>
          <w:sz w:val="24"/>
          <w:szCs w:val="24"/>
          <w:lang w:eastAsia="ru-RU"/>
        </w:rPr>
      </w:pPr>
    </w:p>
    <w:p w:rsidR="008064F5" w:rsidRPr="008064F5" w:rsidRDefault="008064F5" w:rsidP="00E34A79">
      <w:pPr>
        <w:spacing w:after="0" w:line="240" w:lineRule="atLeast"/>
        <w:ind w:right="4"/>
        <w:jc w:val="right"/>
        <w:rPr>
          <w:rFonts w:ascii="Times New Roman" w:eastAsia="Times New Roman" w:hAnsi="Times New Roman" w:cs="Times New Roman"/>
          <w:sz w:val="24"/>
          <w:szCs w:val="24"/>
          <w:lang w:eastAsia="ru-RU"/>
        </w:rPr>
      </w:pPr>
    </w:p>
    <w:p w:rsidR="008064F5" w:rsidRPr="008064F5" w:rsidRDefault="008064F5" w:rsidP="00E34A79">
      <w:pPr>
        <w:spacing w:after="0" w:line="240" w:lineRule="atLeast"/>
        <w:ind w:right="4"/>
        <w:jc w:val="right"/>
        <w:rPr>
          <w:rFonts w:ascii="Times New Roman" w:eastAsia="Times New Roman" w:hAnsi="Times New Roman" w:cs="Times New Roman"/>
          <w:sz w:val="24"/>
          <w:szCs w:val="24"/>
          <w:lang w:eastAsia="ru-RU"/>
        </w:rPr>
      </w:pPr>
    </w:p>
    <w:p w:rsidR="008064F5" w:rsidRPr="008064F5" w:rsidRDefault="008064F5" w:rsidP="00E34A79">
      <w:pPr>
        <w:spacing w:after="0" w:line="240" w:lineRule="atLeast"/>
        <w:ind w:right="4"/>
        <w:jc w:val="right"/>
        <w:rPr>
          <w:rFonts w:ascii="Times New Roman" w:eastAsia="Times New Roman" w:hAnsi="Times New Roman" w:cs="Times New Roman"/>
          <w:sz w:val="24"/>
          <w:szCs w:val="24"/>
          <w:lang w:eastAsia="ru-RU"/>
        </w:rPr>
      </w:pPr>
    </w:p>
    <w:p w:rsidR="008064F5" w:rsidRPr="008064F5" w:rsidRDefault="008064F5" w:rsidP="00E34A79">
      <w:pPr>
        <w:spacing w:after="0" w:line="240" w:lineRule="atLeast"/>
        <w:ind w:right="4"/>
        <w:jc w:val="right"/>
        <w:rPr>
          <w:rFonts w:ascii="Times New Roman" w:eastAsia="Times New Roman" w:hAnsi="Times New Roman" w:cs="Times New Roman"/>
          <w:sz w:val="24"/>
          <w:szCs w:val="24"/>
          <w:lang w:eastAsia="ru-RU"/>
        </w:rPr>
      </w:pPr>
    </w:p>
    <w:p w:rsidR="008064F5" w:rsidRPr="008064F5" w:rsidRDefault="008064F5" w:rsidP="00E34A79">
      <w:pPr>
        <w:spacing w:after="0" w:line="240" w:lineRule="atLeast"/>
        <w:ind w:right="4"/>
        <w:jc w:val="right"/>
        <w:rPr>
          <w:rFonts w:ascii="Times New Roman" w:eastAsia="Times New Roman" w:hAnsi="Times New Roman" w:cs="Times New Roman"/>
          <w:sz w:val="24"/>
          <w:szCs w:val="24"/>
          <w:lang w:eastAsia="ru-RU"/>
        </w:rPr>
      </w:pPr>
    </w:p>
    <w:p w:rsidR="008064F5" w:rsidRPr="008064F5" w:rsidRDefault="008064F5" w:rsidP="00E34A79">
      <w:pPr>
        <w:spacing w:after="0" w:line="240" w:lineRule="atLeast"/>
        <w:ind w:right="4"/>
        <w:jc w:val="right"/>
        <w:rPr>
          <w:rFonts w:ascii="Times New Roman" w:eastAsia="Times New Roman" w:hAnsi="Times New Roman" w:cs="Times New Roman"/>
          <w:sz w:val="24"/>
          <w:szCs w:val="24"/>
          <w:lang w:eastAsia="ru-RU"/>
        </w:rPr>
      </w:pPr>
    </w:p>
    <w:tbl>
      <w:tblPr>
        <w:tblW w:w="9854" w:type="dxa"/>
        <w:tblLayout w:type="fixed"/>
        <w:tblLook w:val="0000" w:firstRow="0" w:lastRow="0" w:firstColumn="0" w:lastColumn="0" w:noHBand="0" w:noVBand="0"/>
      </w:tblPr>
      <w:tblGrid>
        <w:gridCol w:w="4927"/>
        <w:gridCol w:w="4927"/>
      </w:tblGrid>
      <w:tr w:rsidR="00E34A79" w:rsidRPr="008064F5" w:rsidTr="00861DB6">
        <w:tc>
          <w:tcPr>
            <w:tcW w:w="4927" w:type="dxa"/>
          </w:tcPr>
          <w:p w:rsidR="00E34A79" w:rsidRPr="008064F5" w:rsidRDefault="00E34A79" w:rsidP="00E34A79">
            <w:pPr>
              <w:widowControl w:val="0"/>
              <w:suppressAutoHyphens/>
              <w:spacing w:after="0" w:line="240" w:lineRule="auto"/>
              <w:ind w:left="318"/>
              <w:rPr>
                <w:rFonts w:ascii="Times New Roman" w:eastAsia="Times New Roman" w:hAnsi="Times New Roman" w:cs="Times New Roman"/>
                <w:b/>
                <w:bCs/>
                <w:sz w:val="28"/>
                <w:szCs w:val="28"/>
                <w:lang w:eastAsia="ru-RU"/>
              </w:rPr>
            </w:pPr>
            <w:r w:rsidRPr="008064F5">
              <w:rPr>
                <w:rFonts w:ascii="Times New Roman" w:eastAsia="Times New Roman" w:hAnsi="Times New Roman" w:cs="Times New Roman"/>
                <w:sz w:val="28"/>
                <w:szCs w:val="28"/>
                <w:lang w:eastAsia="ru-RU"/>
              </w:rPr>
              <w:t xml:space="preserve">                   </w:t>
            </w:r>
            <w:r w:rsidRPr="008064F5">
              <w:rPr>
                <w:rFonts w:ascii="Times New Roman" w:eastAsia="Times New Roman" w:hAnsi="Times New Roman" w:cs="Times New Roman"/>
                <w:b/>
                <w:bCs/>
                <w:sz w:val="28"/>
                <w:szCs w:val="28"/>
                <w:lang w:eastAsia="ru-RU"/>
              </w:rPr>
              <w:t>Заказчик:</w:t>
            </w:r>
          </w:p>
        </w:tc>
        <w:tc>
          <w:tcPr>
            <w:tcW w:w="4927" w:type="dxa"/>
          </w:tcPr>
          <w:p w:rsidR="00E34A79" w:rsidRPr="008064F5" w:rsidRDefault="00E34A79" w:rsidP="00E34A79">
            <w:pPr>
              <w:widowControl w:val="0"/>
              <w:suppressAutoHyphens/>
              <w:spacing w:after="0" w:line="240" w:lineRule="auto"/>
              <w:ind w:left="318"/>
              <w:rPr>
                <w:rFonts w:ascii="Times New Roman" w:eastAsia="Times New Roman" w:hAnsi="Times New Roman" w:cs="Times New Roman"/>
                <w:b/>
                <w:bCs/>
                <w:sz w:val="28"/>
                <w:szCs w:val="28"/>
                <w:lang w:eastAsia="ru-RU"/>
              </w:rPr>
            </w:pPr>
            <w:r w:rsidRPr="008064F5">
              <w:rPr>
                <w:rFonts w:ascii="Times New Roman" w:eastAsia="Times New Roman" w:hAnsi="Times New Roman" w:cs="Times New Roman"/>
                <w:b/>
                <w:bCs/>
                <w:sz w:val="28"/>
                <w:szCs w:val="28"/>
                <w:lang w:eastAsia="ru-RU"/>
              </w:rPr>
              <w:t>Подрядчик:</w:t>
            </w:r>
          </w:p>
        </w:tc>
      </w:tr>
      <w:tr w:rsidR="00E34A79" w:rsidRPr="008064F5" w:rsidTr="00861DB6">
        <w:tc>
          <w:tcPr>
            <w:tcW w:w="4927" w:type="dxa"/>
          </w:tcPr>
          <w:p w:rsidR="00E34A79" w:rsidRPr="008064F5" w:rsidRDefault="00E34A79" w:rsidP="00E34A79">
            <w:pPr>
              <w:widowControl w:val="0"/>
              <w:suppressAutoHyphens/>
              <w:spacing w:after="0" w:line="240" w:lineRule="auto"/>
              <w:ind w:left="318"/>
              <w:rPr>
                <w:rFonts w:ascii="Times New Roman" w:eastAsia="Times New Roman" w:hAnsi="Times New Roman" w:cs="Times New Roman"/>
                <w:sz w:val="28"/>
                <w:szCs w:val="28"/>
                <w:lang w:eastAsia="ru-RU"/>
              </w:rPr>
            </w:pPr>
          </w:p>
          <w:p w:rsidR="00E34A79" w:rsidRPr="008064F5" w:rsidRDefault="00E34A79" w:rsidP="00E34A79">
            <w:pPr>
              <w:widowControl w:val="0"/>
              <w:suppressAutoHyphens/>
              <w:spacing w:after="0" w:line="240" w:lineRule="auto"/>
              <w:ind w:left="318"/>
              <w:rPr>
                <w:rFonts w:ascii="Times New Roman" w:eastAsia="Times New Roman" w:hAnsi="Times New Roman" w:cs="Times New Roman"/>
                <w:sz w:val="28"/>
                <w:szCs w:val="28"/>
                <w:lang w:eastAsia="ru-RU"/>
              </w:rPr>
            </w:pPr>
            <w:r w:rsidRPr="008064F5">
              <w:rPr>
                <w:rFonts w:ascii="Times New Roman" w:eastAsia="Times New Roman" w:hAnsi="Times New Roman" w:cs="Times New Roman"/>
                <w:sz w:val="28"/>
                <w:szCs w:val="28"/>
                <w:lang w:eastAsia="ru-RU"/>
              </w:rPr>
              <w:t>____________________</w:t>
            </w:r>
          </w:p>
          <w:p w:rsidR="00E34A79" w:rsidRPr="008064F5" w:rsidRDefault="00E34A79" w:rsidP="00E34A79">
            <w:pPr>
              <w:widowControl w:val="0"/>
              <w:suppressAutoHyphens/>
              <w:spacing w:after="0" w:line="240" w:lineRule="auto"/>
              <w:ind w:left="318"/>
              <w:rPr>
                <w:rFonts w:ascii="Times New Roman" w:eastAsia="Times New Roman" w:hAnsi="Times New Roman" w:cs="Times New Roman"/>
                <w:b/>
                <w:bCs/>
                <w:sz w:val="28"/>
                <w:szCs w:val="28"/>
                <w:lang w:eastAsia="ru-RU"/>
              </w:rPr>
            </w:pPr>
          </w:p>
        </w:tc>
        <w:tc>
          <w:tcPr>
            <w:tcW w:w="4927" w:type="dxa"/>
          </w:tcPr>
          <w:p w:rsidR="00E34A79" w:rsidRPr="008064F5" w:rsidRDefault="00E34A79" w:rsidP="00E34A79">
            <w:pPr>
              <w:widowControl w:val="0"/>
              <w:suppressAutoHyphens/>
              <w:spacing w:after="0" w:line="240" w:lineRule="auto"/>
              <w:ind w:left="318"/>
              <w:rPr>
                <w:rFonts w:ascii="Times New Roman" w:eastAsia="Times New Roman" w:hAnsi="Times New Roman" w:cs="Times New Roman"/>
                <w:sz w:val="28"/>
                <w:szCs w:val="28"/>
                <w:lang w:eastAsia="ru-RU"/>
              </w:rPr>
            </w:pPr>
          </w:p>
          <w:p w:rsidR="00E34A79" w:rsidRPr="008064F5" w:rsidRDefault="00E34A79" w:rsidP="00E34A79">
            <w:pPr>
              <w:widowControl w:val="0"/>
              <w:suppressAutoHyphens/>
              <w:spacing w:after="0" w:line="240" w:lineRule="auto"/>
              <w:ind w:left="318"/>
              <w:rPr>
                <w:rFonts w:ascii="Times New Roman" w:eastAsia="SimSun" w:hAnsi="Times New Roman" w:cs="Times New Roman"/>
                <w:kern w:val="2"/>
                <w:sz w:val="28"/>
                <w:szCs w:val="28"/>
                <w:lang w:eastAsia="zh-CN"/>
              </w:rPr>
            </w:pPr>
            <w:r w:rsidRPr="008064F5">
              <w:rPr>
                <w:rFonts w:ascii="Times New Roman" w:eastAsia="SimSun" w:hAnsi="Times New Roman" w:cs="Times New Roman"/>
                <w:kern w:val="2"/>
                <w:sz w:val="28"/>
                <w:szCs w:val="28"/>
                <w:lang w:eastAsia="zh-CN"/>
              </w:rPr>
              <w:t>__________________</w:t>
            </w:r>
          </w:p>
          <w:p w:rsidR="00E34A79" w:rsidRPr="008064F5" w:rsidRDefault="00E34A79" w:rsidP="00E34A79">
            <w:pPr>
              <w:widowControl w:val="0"/>
              <w:suppressAutoHyphens/>
              <w:spacing w:after="0" w:line="240" w:lineRule="auto"/>
              <w:ind w:left="318"/>
              <w:rPr>
                <w:rFonts w:ascii="Times New Roman" w:eastAsia="Times New Roman" w:hAnsi="Times New Roman" w:cs="Times New Roman"/>
                <w:sz w:val="28"/>
                <w:szCs w:val="28"/>
                <w:lang w:eastAsia="ru-RU"/>
              </w:rPr>
            </w:pPr>
          </w:p>
          <w:p w:rsidR="00E34A79" w:rsidRPr="008064F5" w:rsidRDefault="00E34A79" w:rsidP="00E34A79">
            <w:pPr>
              <w:widowControl w:val="0"/>
              <w:suppressAutoHyphens/>
              <w:spacing w:after="0" w:line="240" w:lineRule="auto"/>
              <w:ind w:left="318"/>
              <w:rPr>
                <w:rFonts w:ascii="Times New Roman" w:eastAsia="Times New Roman" w:hAnsi="Times New Roman" w:cs="Times New Roman"/>
                <w:b/>
                <w:bCs/>
                <w:sz w:val="28"/>
                <w:szCs w:val="28"/>
                <w:lang w:eastAsia="ru-RU"/>
              </w:rPr>
            </w:pPr>
          </w:p>
        </w:tc>
      </w:tr>
      <w:tr w:rsidR="00E34A79" w:rsidRPr="008064F5" w:rsidTr="00861DB6">
        <w:tc>
          <w:tcPr>
            <w:tcW w:w="4927" w:type="dxa"/>
          </w:tcPr>
          <w:p w:rsidR="00E34A79" w:rsidRPr="008064F5" w:rsidRDefault="00E34A79" w:rsidP="00E34A79">
            <w:pPr>
              <w:widowControl w:val="0"/>
              <w:suppressAutoHyphens/>
              <w:spacing w:after="0" w:line="240" w:lineRule="auto"/>
              <w:ind w:left="318"/>
              <w:rPr>
                <w:rFonts w:ascii="Times New Roman" w:eastAsia="Times New Roman" w:hAnsi="Times New Roman" w:cs="Times New Roman"/>
                <w:sz w:val="24"/>
                <w:szCs w:val="24"/>
                <w:lang w:eastAsia="ru-RU"/>
              </w:rPr>
            </w:pPr>
          </w:p>
        </w:tc>
        <w:tc>
          <w:tcPr>
            <w:tcW w:w="4927" w:type="dxa"/>
          </w:tcPr>
          <w:p w:rsidR="00E34A79" w:rsidRPr="008064F5" w:rsidRDefault="00E34A79" w:rsidP="00E34A79">
            <w:pPr>
              <w:suppressAutoHyphens/>
              <w:spacing w:after="0" w:line="240" w:lineRule="auto"/>
              <w:ind w:left="318"/>
              <w:rPr>
                <w:rFonts w:ascii="Times New Roman" w:eastAsia="Times New Roman" w:hAnsi="Times New Roman" w:cs="Times New Roman"/>
                <w:sz w:val="24"/>
                <w:szCs w:val="24"/>
                <w:lang w:eastAsia="ru-RU"/>
              </w:rPr>
            </w:pPr>
          </w:p>
        </w:tc>
      </w:tr>
    </w:tbl>
    <w:p w:rsidR="00E34A79" w:rsidRPr="008064F5" w:rsidRDefault="00E34A79" w:rsidP="00E34A79">
      <w:pPr>
        <w:spacing w:after="0" w:line="240" w:lineRule="atLeast"/>
        <w:ind w:right="4"/>
        <w:jc w:val="right"/>
        <w:rPr>
          <w:rFonts w:ascii="Times New Roman" w:eastAsia="Times New Roman" w:hAnsi="Times New Roman" w:cs="Times New Roman"/>
          <w:sz w:val="24"/>
          <w:szCs w:val="24"/>
          <w:lang w:eastAsia="ru-RU"/>
        </w:rPr>
      </w:pPr>
    </w:p>
    <w:p w:rsidR="00BB5ABE" w:rsidRPr="008064F5" w:rsidRDefault="00BB5ABE">
      <w:pPr>
        <w:rPr>
          <w:sz w:val="24"/>
          <w:szCs w:val="24"/>
        </w:rPr>
      </w:pPr>
    </w:p>
    <w:p w:rsidR="00DA3CDC" w:rsidRDefault="00DA3CDC"/>
    <w:p w:rsidR="00DA3CDC" w:rsidRDefault="00DA3CDC"/>
    <w:p w:rsidR="00387E0F" w:rsidRDefault="00387E0F"/>
    <w:p w:rsidR="00387E0F" w:rsidRDefault="00387E0F"/>
    <w:p w:rsidR="00387E0F" w:rsidRDefault="00387E0F"/>
    <w:p w:rsidR="00387E0F" w:rsidRDefault="00387E0F"/>
    <w:p w:rsidR="00387E0F" w:rsidRDefault="00387E0F"/>
    <w:p w:rsidR="00387E0F" w:rsidRDefault="00387E0F"/>
    <w:p w:rsidR="000048B8" w:rsidRDefault="000048B8"/>
    <w:p w:rsidR="00AF0CAA" w:rsidRDefault="00387E0F" w:rsidP="00122E3A">
      <w:pPr>
        <w:spacing w:after="0" w:line="36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122E3A" w:rsidRPr="00AF0CAA" w:rsidRDefault="00387E0F" w:rsidP="00122E3A">
      <w:pPr>
        <w:spacing w:after="0" w:line="360" w:lineRule="auto"/>
        <w:jc w:val="right"/>
        <w:rPr>
          <w:rFonts w:ascii="Times New Roman" w:eastAsia="Times New Roman" w:hAnsi="Times New Roman" w:cs="Times New Roman"/>
          <w:bCs/>
          <w:iCs/>
          <w:sz w:val="26"/>
          <w:szCs w:val="26"/>
          <w:lang w:eastAsia="ru-RU"/>
        </w:rPr>
      </w:pPr>
      <w:r>
        <w:rPr>
          <w:rFonts w:ascii="Times New Roman" w:eastAsia="Times New Roman" w:hAnsi="Times New Roman" w:cs="Times New Roman"/>
          <w:sz w:val="24"/>
          <w:szCs w:val="24"/>
          <w:lang w:eastAsia="ru-RU"/>
        </w:rPr>
        <w:lastRenderedPageBreak/>
        <w:t xml:space="preserve">  </w:t>
      </w:r>
      <w:r w:rsidR="00122E3A" w:rsidRPr="00E34A79">
        <w:rPr>
          <w:rFonts w:ascii="Times New Roman" w:eastAsia="Times New Roman" w:hAnsi="Times New Roman" w:cs="Times New Roman"/>
          <w:bCs/>
          <w:iCs/>
          <w:sz w:val="26"/>
          <w:szCs w:val="26"/>
          <w:lang w:eastAsia="ru-RU"/>
        </w:rPr>
        <w:t xml:space="preserve">Приложение № </w:t>
      </w:r>
      <w:r w:rsidR="00122E3A" w:rsidRPr="00AF0CAA">
        <w:rPr>
          <w:rFonts w:ascii="Times New Roman" w:eastAsia="Times New Roman" w:hAnsi="Times New Roman" w:cs="Times New Roman"/>
          <w:bCs/>
          <w:iCs/>
          <w:sz w:val="26"/>
          <w:szCs w:val="26"/>
          <w:lang w:eastAsia="ru-RU"/>
        </w:rPr>
        <w:t>2</w:t>
      </w:r>
    </w:p>
    <w:p w:rsidR="00122E3A" w:rsidRPr="00E34A79" w:rsidRDefault="00122E3A" w:rsidP="00122E3A">
      <w:pPr>
        <w:spacing w:after="0" w:line="360" w:lineRule="auto"/>
        <w:jc w:val="right"/>
        <w:rPr>
          <w:rFonts w:ascii="Times New Roman" w:eastAsia="Times New Roman" w:hAnsi="Times New Roman" w:cs="Times New Roman"/>
          <w:bCs/>
          <w:iCs/>
          <w:sz w:val="26"/>
          <w:szCs w:val="26"/>
          <w:lang w:eastAsia="ru-RU"/>
        </w:rPr>
      </w:pPr>
      <w:r w:rsidRPr="00E34A79">
        <w:rPr>
          <w:rFonts w:ascii="Times New Roman" w:eastAsia="Times New Roman" w:hAnsi="Times New Roman" w:cs="Times New Roman"/>
          <w:bCs/>
          <w:iCs/>
          <w:sz w:val="26"/>
          <w:szCs w:val="26"/>
          <w:lang w:eastAsia="ru-RU"/>
        </w:rPr>
        <w:t xml:space="preserve">к Договору № ____________    </w:t>
      </w:r>
    </w:p>
    <w:p w:rsidR="00122E3A" w:rsidRPr="00E34A79" w:rsidRDefault="00122E3A" w:rsidP="00122E3A">
      <w:pPr>
        <w:spacing w:after="0" w:line="360" w:lineRule="auto"/>
        <w:jc w:val="right"/>
        <w:rPr>
          <w:rFonts w:ascii="Times New Roman" w:eastAsia="Times New Roman" w:hAnsi="Times New Roman" w:cs="Times New Roman"/>
          <w:bCs/>
          <w:iCs/>
          <w:sz w:val="26"/>
          <w:szCs w:val="26"/>
          <w:lang w:eastAsia="ru-RU"/>
        </w:rPr>
      </w:pPr>
      <w:r w:rsidRPr="00E34A79">
        <w:rPr>
          <w:rFonts w:ascii="Times New Roman" w:eastAsia="Times New Roman" w:hAnsi="Times New Roman" w:cs="Times New Roman"/>
          <w:bCs/>
          <w:iCs/>
          <w:sz w:val="26"/>
          <w:szCs w:val="26"/>
          <w:lang w:eastAsia="ru-RU"/>
        </w:rPr>
        <w:t xml:space="preserve"> от « __ » ___________ 20___г.</w:t>
      </w:r>
    </w:p>
    <w:p w:rsidR="00122E3A" w:rsidRDefault="00387E0F" w:rsidP="00387E0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122E3A" w:rsidRDefault="00122E3A" w:rsidP="00387E0F">
      <w:pPr>
        <w:spacing w:after="0" w:line="240" w:lineRule="auto"/>
        <w:rPr>
          <w:rFonts w:ascii="Times New Roman" w:eastAsia="Times New Roman" w:hAnsi="Times New Roman" w:cs="Times New Roman"/>
          <w:sz w:val="24"/>
          <w:szCs w:val="24"/>
          <w:lang w:eastAsia="ru-RU"/>
        </w:rPr>
      </w:pPr>
    </w:p>
    <w:p w:rsidR="00122E3A" w:rsidRDefault="00122E3A" w:rsidP="00387E0F">
      <w:pPr>
        <w:spacing w:after="0" w:line="240" w:lineRule="auto"/>
        <w:rPr>
          <w:rFonts w:ascii="Times New Roman" w:eastAsia="Times New Roman" w:hAnsi="Times New Roman" w:cs="Times New Roman"/>
          <w:sz w:val="24"/>
          <w:szCs w:val="24"/>
          <w:lang w:eastAsia="ru-RU"/>
        </w:rPr>
      </w:pPr>
    </w:p>
    <w:p w:rsidR="00387E0F" w:rsidRPr="00A36863" w:rsidRDefault="00387E0F" w:rsidP="00AF0CA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sz w:val="24"/>
          <w:szCs w:val="24"/>
          <w:lang w:eastAsia="ru-RU"/>
        </w:rPr>
        <w:t xml:space="preserve">                                                                                         </w:t>
      </w:r>
    </w:p>
    <w:tbl>
      <w:tblPr>
        <w:tblW w:w="31680" w:type="dxa"/>
        <w:tblInd w:w="-68" w:type="dxa"/>
        <w:tblLook w:val="0000" w:firstRow="0" w:lastRow="0" w:firstColumn="0" w:lastColumn="0" w:noHBand="0" w:noVBand="0"/>
      </w:tblPr>
      <w:tblGrid>
        <w:gridCol w:w="4693"/>
        <w:gridCol w:w="8501"/>
        <w:gridCol w:w="6027"/>
        <w:gridCol w:w="9845"/>
        <w:gridCol w:w="516"/>
        <w:gridCol w:w="432"/>
        <w:gridCol w:w="261"/>
        <w:gridCol w:w="267"/>
        <w:gridCol w:w="259"/>
        <w:gridCol w:w="268"/>
        <w:gridCol w:w="261"/>
        <w:gridCol w:w="267"/>
        <w:gridCol w:w="259"/>
      </w:tblGrid>
      <w:tr w:rsidR="00387E0F" w:rsidRPr="00A36863" w:rsidTr="004D6DFE">
        <w:trPr>
          <w:trHeight w:val="300"/>
        </w:trPr>
        <w:tc>
          <w:tcPr>
            <w:tcW w:w="13349" w:type="dxa"/>
            <w:gridSpan w:val="2"/>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b/>
                <w:bCs/>
                <w:sz w:val="24"/>
                <w:szCs w:val="24"/>
                <w:lang w:eastAsia="ru-RU"/>
              </w:rPr>
            </w:pPr>
            <w:r w:rsidRPr="00A36863">
              <w:rPr>
                <w:rFonts w:ascii="Times New Roman" w:eastAsia="Times New Roman" w:hAnsi="Times New Roman" w:cs="Times New Roman"/>
                <w:b/>
                <w:bCs/>
                <w:sz w:val="24"/>
                <w:szCs w:val="24"/>
                <w:lang w:eastAsia="ru-RU"/>
              </w:rPr>
              <w:t xml:space="preserve">СОГЛАСОВАНО:                                                          УТВЕРЖДАЮ:                                                          </w:t>
            </w:r>
          </w:p>
          <w:p w:rsidR="00387E0F" w:rsidRPr="00A36863" w:rsidRDefault="00387E0F" w:rsidP="004D6DFE">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 xml:space="preserve">Подрядчик                                                                        Заказчик </w:t>
            </w:r>
          </w:p>
          <w:p w:rsidR="00387E0F" w:rsidRPr="00A36863" w:rsidRDefault="00387E0F" w:rsidP="004D6DFE">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ab/>
              <w:t xml:space="preserve">                                                                                                                                    </w:t>
            </w:r>
          </w:p>
          <w:p w:rsidR="00387E0F" w:rsidRPr="00A36863" w:rsidRDefault="00387E0F" w:rsidP="004D6DFE">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___________________                                                _________________________</w:t>
            </w:r>
          </w:p>
          <w:p w:rsidR="00387E0F" w:rsidRPr="00A36863" w:rsidRDefault="00387E0F" w:rsidP="004D6DFE">
            <w:pPr>
              <w:spacing w:after="0" w:line="240" w:lineRule="auto"/>
              <w:rPr>
                <w:rFonts w:ascii="Times New Roman" w:eastAsia="Times New Roman" w:hAnsi="Times New Roman" w:cs="Times New Roman"/>
                <w:b/>
                <w:bCs/>
                <w:sz w:val="24"/>
                <w:szCs w:val="24"/>
                <w:lang w:eastAsia="ru-RU"/>
              </w:rPr>
            </w:pPr>
            <w:r w:rsidRPr="00A36863">
              <w:rPr>
                <w:rFonts w:ascii="Times New Roman" w:eastAsia="Times New Roman" w:hAnsi="Times New Roman" w:cs="Times New Roman"/>
                <w:sz w:val="24"/>
                <w:szCs w:val="24"/>
                <w:lang w:eastAsia="ru-RU"/>
              </w:rPr>
              <w:t xml:space="preserve">«______»______________2016г.                              «______»______________2016г </w:t>
            </w:r>
          </w:p>
        </w:tc>
        <w:tc>
          <w:tcPr>
            <w:tcW w:w="6142"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c>
          <w:tcPr>
            <w:tcW w:w="9311"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b/>
                <w:sz w:val="24"/>
                <w:szCs w:val="24"/>
                <w:lang w:eastAsia="ru-RU"/>
              </w:rPr>
            </w:pPr>
            <w:r w:rsidRPr="00A36863">
              <w:rPr>
                <w:rFonts w:ascii="Times New Roman" w:eastAsia="Times New Roman" w:hAnsi="Times New Roman" w:cs="Times New Roman"/>
                <w:b/>
                <w:sz w:val="24"/>
                <w:szCs w:val="24"/>
                <w:lang w:eastAsia="ru-RU"/>
              </w:rPr>
              <w:t>УТВЕРЖДАЮ:</w:t>
            </w:r>
            <w:r w:rsidRPr="00A36863">
              <w:rPr>
                <w:rFonts w:ascii="Times New Roman" w:eastAsia="Times New Roman" w:hAnsi="Times New Roman" w:cs="Times New Roman"/>
                <w:b/>
                <w:sz w:val="24"/>
                <w:szCs w:val="24"/>
                <w:lang w:eastAsia="ru-RU"/>
              </w:rPr>
              <w:tab/>
            </w:r>
          </w:p>
          <w:p w:rsidR="00387E0F" w:rsidRPr="00A36863" w:rsidRDefault="00387E0F" w:rsidP="004D6DFE">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Заказчик</w:t>
            </w:r>
          </w:p>
          <w:p w:rsidR="00387E0F" w:rsidRPr="00A36863" w:rsidRDefault="00387E0F" w:rsidP="004D6DFE">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ab/>
            </w:r>
          </w:p>
          <w:p w:rsidR="00387E0F" w:rsidRPr="00A36863" w:rsidRDefault="00387E0F" w:rsidP="004D6DFE">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___________________</w:t>
            </w:r>
          </w:p>
          <w:p w:rsidR="00387E0F" w:rsidRPr="00A36863" w:rsidRDefault="00387E0F" w:rsidP="004D6DFE">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 " ______________2016г.</w:t>
            </w:r>
          </w:p>
        </w:tc>
        <w:tc>
          <w:tcPr>
            <w:tcW w:w="507" w:type="dxa"/>
            <w:tcBorders>
              <w:top w:val="nil"/>
              <w:left w:val="nil"/>
              <w:bottom w:val="nil"/>
              <w:right w:val="nil"/>
            </w:tcBorders>
            <w:noWrap/>
          </w:tcPr>
          <w:p w:rsidR="00387E0F" w:rsidRPr="00A36863" w:rsidRDefault="00387E0F" w:rsidP="004D6DFE">
            <w:pPr>
              <w:spacing w:after="0" w:line="240" w:lineRule="auto"/>
              <w:jc w:val="center"/>
              <w:rPr>
                <w:rFonts w:ascii="Times New Roman" w:eastAsia="Times New Roman" w:hAnsi="Times New Roman" w:cs="Times New Roman"/>
                <w:i/>
                <w:iCs/>
                <w:lang w:eastAsia="ru-RU"/>
              </w:rPr>
            </w:pPr>
          </w:p>
        </w:tc>
        <w:tc>
          <w:tcPr>
            <w:tcW w:w="410"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16"/>
                <w:szCs w:val="16"/>
                <w:lang w:eastAsia="ru-RU"/>
              </w:rPr>
            </w:pPr>
          </w:p>
        </w:tc>
        <w:tc>
          <w:tcPr>
            <w:tcW w:w="286"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16"/>
                <w:szCs w:val="16"/>
                <w:lang w:eastAsia="ru-RU"/>
              </w:rPr>
            </w:pPr>
          </w:p>
        </w:tc>
        <w:tc>
          <w:tcPr>
            <w:tcW w:w="1163" w:type="dxa"/>
            <w:gridSpan w:val="4"/>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24"/>
                <w:szCs w:val="24"/>
                <w:lang w:eastAsia="ru-RU"/>
              </w:rPr>
            </w:pPr>
          </w:p>
        </w:tc>
        <w:tc>
          <w:tcPr>
            <w:tcW w:w="284"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24"/>
                <w:szCs w:val="24"/>
                <w:lang w:eastAsia="ru-RU"/>
              </w:rPr>
            </w:pPr>
          </w:p>
        </w:tc>
      </w:tr>
      <w:tr w:rsidR="00387E0F" w:rsidRPr="00A36863" w:rsidTr="004D6DFE">
        <w:trPr>
          <w:trHeight w:val="300"/>
        </w:trPr>
        <w:tc>
          <w:tcPr>
            <w:tcW w:w="19491" w:type="dxa"/>
            <w:gridSpan w:val="3"/>
            <w:tcBorders>
              <w:top w:val="nil"/>
              <w:left w:val="nil"/>
              <w:bottom w:val="nil"/>
              <w:right w:val="nil"/>
            </w:tcBorders>
            <w:noWrap/>
          </w:tcPr>
          <w:p w:rsidR="00387E0F" w:rsidRPr="00A36863" w:rsidRDefault="00387E0F" w:rsidP="004D6DFE">
            <w:pPr>
              <w:spacing w:after="0" w:line="240" w:lineRule="auto"/>
              <w:ind w:left="674" w:hanging="617"/>
              <w:rPr>
                <w:rFonts w:ascii="Times New Roman" w:eastAsia="Times New Roman" w:hAnsi="Times New Roman" w:cs="Times New Roman"/>
                <w:lang w:eastAsia="ru-RU"/>
              </w:rPr>
            </w:pPr>
          </w:p>
          <w:p w:rsidR="00387E0F" w:rsidRPr="00A36863" w:rsidRDefault="00387E0F" w:rsidP="004D6DFE">
            <w:pPr>
              <w:spacing w:after="0" w:line="240" w:lineRule="auto"/>
              <w:ind w:left="674" w:hanging="617"/>
              <w:rPr>
                <w:rFonts w:ascii="Times New Roman" w:eastAsia="Times New Roman" w:hAnsi="Times New Roman" w:cs="Times New Roman"/>
                <w:lang w:eastAsia="ru-RU"/>
              </w:rPr>
            </w:pPr>
          </w:p>
        </w:tc>
        <w:tc>
          <w:tcPr>
            <w:tcW w:w="9311"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b/>
                <w:bCs/>
                <w:sz w:val="24"/>
                <w:szCs w:val="24"/>
                <w:lang w:eastAsia="ru-RU"/>
              </w:rPr>
            </w:pPr>
          </w:p>
        </w:tc>
        <w:tc>
          <w:tcPr>
            <w:tcW w:w="507" w:type="dxa"/>
            <w:tcBorders>
              <w:top w:val="nil"/>
              <w:left w:val="nil"/>
              <w:bottom w:val="nil"/>
              <w:right w:val="nil"/>
            </w:tcBorders>
            <w:noWrap/>
          </w:tcPr>
          <w:p w:rsidR="00387E0F" w:rsidRPr="00A36863" w:rsidRDefault="00387E0F" w:rsidP="004D6DFE">
            <w:pPr>
              <w:spacing w:after="0" w:line="240" w:lineRule="auto"/>
              <w:jc w:val="center"/>
              <w:rPr>
                <w:rFonts w:ascii="Times New Roman" w:eastAsia="Times New Roman" w:hAnsi="Times New Roman" w:cs="Times New Roman"/>
                <w:i/>
                <w:iCs/>
                <w:lang w:eastAsia="ru-RU"/>
              </w:rPr>
            </w:pPr>
          </w:p>
        </w:tc>
        <w:tc>
          <w:tcPr>
            <w:tcW w:w="410"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lang w:eastAsia="ru-RU"/>
              </w:rPr>
            </w:pPr>
          </w:p>
        </w:tc>
        <w:tc>
          <w:tcPr>
            <w:tcW w:w="286"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lang w:eastAsia="ru-RU"/>
              </w:rPr>
            </w:pPr>
          </w:p>
        </w:tc>
        <w:tc>
          <w:tcPr>
            <w:tcW w:w="1743" w:type="dxa"/>
            <w:gridSpan w:val="6"/>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r>
      <w:tr w:rsidR="00387E0F" w:rsidRPr="00A36863" w:rsidTr="004D6DFE">
        <w:trPr>
          <w:trHeight w:val="300"/>
        </w:trPr>
        <w:tc>
          <w:tcPr>
            <w:tcW w:w="4653"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lang w:eastAsia="ru-RU"/>
              </w:rPr>
            </w:pPr>
          </w:p>
        </w:tc>
        <w:tc>
          <w:tcPr>
            <w:tcW w:w="8696" w:type="dxa"/>
            <w:tcBorders>
              <w:top w:val="nil"/>
              <w:left w:val="nil"/>
              <w:bottom w:val="nil"/>
              <w:right w:val="nil"/>
            </w:tcBorders>
            <w:noWrap/>
          </w:tcPr>
          <w:p w:rsidR="00387E0F" w:rsidRDefault="00387E0F" w:rsidP="004D6DFE">
            <w:pPr>
              <w:spacing w:after="0" w:line="240" w:lineRule="auto"/>
              <w:rPr>
                <w:rFonts w:ascii="Times New Roman" w:eastAsia="Times New Roman" w:hAnsi="Times New Roman" w:cs="Times New Roman"/>
                <w:sz w:val="24"/>
                <w:szCs w:val="24"/>
                <w:lang w:eastAsia="ru-RU"/>
              </w:rPr>
            </w:pPr>
          </w:p>
          <w:p w:rsidR="00387E0F" w:rsidRDefault="00387E0F" w:rsidP="004D6DFE">
            <w:pPr>
              <w:spacing w:after="0" w:line="240" w:lineRule="auto"/>
              <w:rPr>
                <w:rFonts w:ascii="Times New Roman" w:eastAsia="Times New Roman" w:hAnsi="Times New Roman" w:cs="Times New Roman"/>
                <w:sz w:val="24"/>
                <w:szCs w:val="24"/>
                <w:lang w:eastAsia="ru-RU"/>
              </w:rPr>
            </w:pPr>
          </w:p>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c>
          <w:tcPr>
            <w:tcW w:w="6142"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lang w:eastAsia="ru-RU"/>
              </w:rPr>
            </w:pPr>
          </w:p>
        </w:tc>
        <w:tc>
          <w:tcPr>
            <w:tcW w:w="9311" w:type="dxa"/>
            <w:tcBorders>
              <w:top w:val="nil"/>
              <w:left w:val="nil"/>
              <w:bottom w:val="nil"/>
              <w:right w:val="nil"/>
            </w:tcBorders>
            <w:noWrap/>
          </w:tcPr>
          <w:p w:rsidR="00387E0F" w:rsidRPr="00A36863" w:rsidRDefault="00387E0F" w:rsidP="004D6DFE">
            <w:pPr>
              <w:spacing w:after="0" w:line="240" w:lineRule="auto"/>
              <w:jc w:val="center"/>
              <w:rPr>
                <w:rFonts w:ascii="Times New Roman" w:eastAsia="Times New Roman" w:hAnsi="Times New Roman" w:cs="Times New Roman"/>
                <w:lang w:eastAsia="ru-RU"/>
              </w:rPr>
            </w:pPr>
          </w:p>
        </w:tc>
        <w:tc>
          <w:tcPr>
            <w:tcW w:w="507" w:type="dxa"/>
            <w:tcBorders>
              <w:top w:val="nil"/>
              <w:left w:val="nil"/>
              <w:bottom w:val="nil"/>
              <w:right w:val="nil"/>
            </w:tcBorders>
            <w:noWrap/>
          </w:tcPr>
          <w:p w:rsidR="00387E0F" w:rsidRPr="00A36863" w:rsidRDefault="00387E0F" w:rsidP="004D6DFE">
            <w:pPr>
              <w:spacing w:after="0" w:line="240" w:lineRule="auto"/>
              <w:jc w:val="center"/>
              <w:rPr>
                <w:rFonts w:ascii="Times New Roman" w:eastAsia="Times New Roman" w:hAnsi="Times New Roman" w:cs="Times New Roman"/>
                <w:i/>
                <w:iCs/>
                <w:lang w:eastAsia="ru-RU"/>
              </w:rPr>
            </w:pPr>
          </w:p>
        </w:tc>
        <w:tc>
          <w:tcPr>
            <w:tcW w:w="410"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lang w:eastAsia="ru-RU"/>
              </w:rPr>
            </w:pPr>
          </w:p>
        </w:tc>
        <w:tc>
          <w:tcPr>
            <w:tcW w:w="286"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lang w:eastAsia="ru-RU"/>
              </w:rPr>
            </w:pPr>
          </w:p>
        </w:tc>
        <w:tc>
          <w:tcPr>
            <w:tcW w:w="296"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24"/>
                <w:szCs w:val="24"/>
                <w:lang w:eastAsia="ru-RU"/>
              </w:rPr>
            </w:pPr>
          </w:p>
        </w:tc>
        <w:tc>
          <w:tcPr>
            <w:tcW w:w="284" w:type="dxa"/>
            <w:tcBorders>
              <w:top w:val="nil"/>
              <w:left w:val="nil"/>
              <w:bottom w:val="nil"/>
              <w:right w:val="nil"/>
            </w:tcBorders>
            <w:noWrap/>
          </w:tcPr>
          <w:p w:rsidR="00387E0F" w:rsidRPr="00A36863" w:rsidRDefault="00387E0F" w:rsidP="004D6DFE">
            <w:pPr>
              <w:spacing w:after="0" w:line="240" w:lineRule="auto"/>
              <w:jc w:val="center"/>
              <w:rPr>
                <w:rFonts w:ascii="Times New Roman" w:eastAsia="Times New Roman" w:hAnsi="Times New Roman" w:cs="Times New Roman"/>
                <w:i/>
                <w:iCs/>
                <w:sz w:val="24"/>
                <w:szCs w:val="24"/>
                <w:lang w:eastAsia="ru-RU"/>
              </w:rPr>
            </w:pPr>
          </w:p>
        </w:tc>
        <w:tc>
          <w:tcPr>
            <w:tcW w:w="297"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24"/>
                <w:szCs w:val="24"/>
                <w:lang w:eastAsia="ru-RU"/>
              </w:rPr>
            </w:pPr>
          </w:p>
        </w:tc>
        <w:tc>
          <w:tcPr>
            <w:tcW w:w="286"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24"/>
                <w:szCs w:val="24"/>
                <w:lang w:eastAsia="ru-RU"/>
              </w:rPr>
            </w:pPr>
          </w:p>
        </w:tc>
        <w:tc>
          <w:tcPr>
            <w:tcW w:w="296"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24"/>
                <w:szCs w:val="24"/>
                <w:lang w:eastAsia="ru-RU"/>
              </w:rPr>
            </w:pPr>
          </w:p>
        </w:tc>
        <w:tc>
          <w:tcPr>
            <w:tcW w:w="284"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24"/>
                <w:szCs w:val="24"/>
                <w:lang w:eastAsia="ru-RU"/>
              </w:rPr>
            </w:pPr>
          </w:p>
        </w:tc>
      </w:tr>
      <w:tr w:rsidR="00387E0F" w:rsidRPr="00A36863" w:rsidTr="004D6DFE">
        <w:trPr>
          <w:trHeight w:val="149"/>
        </w:trPr>
        <w:tc>
          <w:tcPr>
            <w:tcW w:w="19491" w:type="dxa"/>
            <w:gridSpan w:val="3"/>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p w:rsidR="00387E0F" w:rsidRPr="00A36863" w:rsidRDefault="00387E0F" w:rsidP="004D6DFE">
            <w:pPr>
              <w:spacing w:after="0" w:line="240" w:lineRule="auto"/>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4"/>
                <w:szCs w:val="24"/>
                <w:lang w:eastAsia="ru-RU"/>
              </w:rPr>
              <w:t xml:space="preserve">                                        </w:t>
            </w:r>
            <w:r w:rsidRPr="00A36863">
              <w:rPr>
                <w:rFonts w:ascii="Times New Roman" w:eastAsia="Times New Roman" w:hAnsi="Times New Roman" w:cs="Times New Roman"/>
                <w:b/>
                <w:bCs/>
                <w:sz w:val="28"/>
                <w:szCs w:val="28"/>
                <w:lang w:eastAsia="ru-RU"/>
              </w:rPr>
              <w:t>Локально сметный расчет №</w:t>
            </w:r>
            <w:r>
              <w:rPr>
                <w:rFonts w:ascii="Times New Roman" w:eastAsia="Times New Roman" w:hAnsi="Times New Roman" w:cs="Times New Roman"/>
                <w:b/>
                <w:bCs/>
                <w:sz w:val="28"/>
                <w:szCs w:val="28"/>
                <w:lang w:eastAsia="ru-RU"/>
              </w:rPr>
              <w:t>1</w:t>
            </w:r>
            <w:r w:rsidRPr="00A36863">
              <w:rPr>
                <w:rFonts w:ascii="Times New Roman" w:eastAsia="Times New Roman" w:hAnsi="Times New Roman" w:cs="Times New Roman"/>
                <w:b/>
                <w:bCs/>
                <w:sz w:val="28"/>
                <w:szCs w:val="28"/>
                <w:lang w:eastAsia="ru-RU"/>
              </w:rPr>
              <w:t xml:space="preserve"> </w:t>
            </w:r>
          </w:p>
          <w:p w:rsidR="00387E0F" w:rsidRPr="00A36863" w:rsidRDefault="00387E0F" w:rsidP="004D6DFE">
            <w:pPr>
              <w:spacing w:after="0" w:line="240" w:lineRule="auto"/>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8"/>
                <w:szCs w:val="28"/>
                <w:lang w:eastAsia="ru-RU"/>
              </w:rPr>
              <w:t xml:space="preserve">        </w:t>
            </w:r>
          </w:p>
          <w:tbl>
            <w:tblPr>
              <w:tblW w:w="29308" w:type="dxa"/>
              <w:tblInd w:w="85" w:type="dxa"/>
              <w:tblLook w:val="0000" w:firstRow="0" w:lastRow="0" w:firstColumn="0" w:lastColumn="0" w:noHBand="0" w:noVBand="0"/>
            </w:tblPr>
            <w:tblGrid>
              <w:gridCol w:w="29308"/>
            </w:tblGrid>
            <w:tr w:rsidR="00387E0F" w:rsidRPr="00A36863" w:rsidTr="004D6DFE">
              <w:trPr>
                <w:trHeight w:val="315"/>
              </w:trPr>
              <w:tc>
                <w:tcPr>
                  <w:tcW w:w="2656" w:type="dxa"/>
                  <w:tcBorders>
                    <w:top w:val="nil"/>
                    <w:left w:val="nil"/>
                    <w:bottom w:val="nil"/>
                    <w:right w:val="nil"/>
                  </w:tcBorders>
                  <w:noWrap/>
                </w:tcPr>
                <w:p w:rsidR="0054728D" w:rsidRDefault="00387E0F" w:rsidP="004D6DFE">
                  <w:pPr>
                    <w:spacing w:line="276" w:lineRule="auto"/>
                    <w:jc w:val="both"/>
                    <w:rPr>
                      <w:rFonts w:ascii="Times New Roman" w:eastAsia="Times New Roman" w:hAnsi="Times New Roman" w:cs="Times New Roman"/>
                      <w:i/>
                      <w:sz w:val="26"/>
                      <w:szCs w:val="24"/>
                      <w:lang w:eastAsia="ru-RU"/>
                    </w:rPr>
                  </w:pPr>
                  <w:r>
                    <w:rPr>
                      <w:rFonts w:ascii="Times New Roman" w:eastAsia="Times New Roman" w:hAnsi="Times New Roman" w:cs="Times New Roman"/>
                      <w:lang w:eastAsia="ru-RU"/>
                    </w:rPr>
                    <w:t>на</w:t>
                  </w:r>
                  <w:r w:rsidRPr="00807714">
                    <w:rPr>
                      <w:rFonts w:ascii="Times New Roman" w:eastAsia="Times New Roman" w:hAnsi="Times New Roman" w:cs="Times New Roman"/>
                      <w:lang w:eastAsia="ru-RU"/>
                    </w:rPr>
                    <w:t xml:space="preserve"> </w:t>
                  </w:r>
                  <w:r w:rsidRPr="00807714">
                    <w:rPr>
                      <w:rFonts w:ascii="Times New Roman" w:eastAsia="Times New Roman" w:hAnsi="Times New Roman" w:cs="Times New Roman"/>
                      <w:i/>
                      <w:sz w:val="26"/>
                      <w:szCs w:val="24"/>
                      <w:lang w:eastAsia="ru-RU"/>
                    </w:rPr>
                    <w:t>«</w:t>
                  </w:r>
                  <w:r w:rsidR="0054728D">
                    <w:rPr>
                      <w:rFonts w:ascii="Times New Roman" w:eastAsia="Times New Roman" w:hAnsi="Times New Roman" w:cs="Times New Roman"/>
                      <w:i/>
                      <w:sz w:val="26"/>
                      <w:szCs w:val="24"/>
                      <w:lang w:eastAsia="ru-RU"/>
                    </w:rPr>
                    <w:t xml:space="preserve">Реконструкцию помещений 5 этажа здания АТС-227 для размещения архива </w:t>
                  </w:r>
                </w:p>
                <w:p w:rsidR="00387E0F" w:rsidRPr="003C73E6" w:rsidRDefault="0054728D" w:rsidP="004D6DFE">
                  <w:pPr>
                    <w:spacing w:line="276" w:lineRule="auto"/>
                    <w:jc w:val="both"/>
                    <w:rPr>
                      <w:rFonts w:ascii="Times New Roman" w:eastAsia="Times New Roman" w:hAnsi="Times New Roman" w:cs="Times New Roman"/>
                      <w:b/>
                      <w:sz w:val="26"/>
                      <w:szCs w:val="26"/>
                      <w:lang w:eastAsia="ru-RU"/>
                    </w:rPr>
                  </w:pPr>
                  <w:r>
                    <w:rPr>
                      <w:rFonts w:ascii="Times New Roman" w:eastAsia="Times New Roman" w:hAnsi="Times New Roman" w:cs="Times New Roman"/>
                      <w:i/>
                      <w:sz w:val="26"/>
                      <w:szCs w:val="24"/>
                      <w:lang w:eastAsia="ru-RU"/>
                    </w:rPr>
                    <w:t xml:space="preserve">ПАО «Башинформсвязь» по адресу : </w:t>
                  </w:r>
                  <w:proofErr w:type="spellStart"/>
                  <w:r>
                    <w:rPr>
                      <w:rFonts w:ascii="Times New Roman" w:eastAsia="Times New Roman" w:hAnsi="Times New Roman" w:cs="Times New Roman"/>
                      <w:i/>
                      <w:sz w:val="26"/>
                      <w:szCs w:val="24"/>
                      <w:lang w:eastAsia="ru-RU"/>
                    </w:rPr>
                    <w:t>г</w:t>
                  </w:r>
                  <w:proofErr w:type="gramStart"/>
                  <w:r>
                    <w:rPr>
                      <w:rFonts w:ascii="Times New Roman" w:eastAsia="Times New Roman" w:hAnsi="Times New Roman" w:cs="Times New Roman"/>
                      <w:i/>
                      <w:sz w:val="26"/>
                      <w:szCs w:val="24"/>
                      <w:lang w:eastAsia="ru-RU"/>
                    </w:rPr>
                    <w:t>.У</w:t>
                  </w:r>
                  <w:proofErr w:type="gramEnd"/>
                  <w:r>
                    <w:rPr>
                      <w:rFonts w:ascii="Times New Roman" w:eastAsia="Times New Roman" w:hAnsi="Times New Roman" w:cs="Times New Roman"/>
                      <w:i/>
                      <w:sz w:val="26"/>
                      <w:szCs w:val="24"/>
                      <w:lang w:eastAsia="ru-RU"/>
                    </w:rPr>
                    <w:t>фа</w:t>
                  </w:r>
                  <w:proofErr w:type="spellEnd"/>
                  <w:r>
                    <w:rPr>
                      <w:rFonts w:ascii="Times New Roman" w:eastAsia="Times New Roman" w:hAnsi="Times New Roman" w:cs="Times New Roman"/>
                      <w:i/>
                      <w:sz w:val="26"/>
                      <w:szCs w:val="24"/>
                      <w:lang w:eastAsia="ru-RU"/>
                    </w:rPr>
                    <w:t xml:space="preserve"> </w:t>
                  </w:r>
                  <w:r w:rsidRPr="0054728D">
                    <w:rPr>
                      <w:rFonts w:ascii="Times New Roman" w:eastAsia="Times New Roman" w:hAnsi="Times New Roman" w:cs="Times New Roman"/>
                      <w:i/>
                      <w:sz w:val="26"/>
                      <w:szCs w:val="24"/>
                      <w:lang w:eastAsia="ru-RU"/>
                    </w:rPr>
                    <w:t>,</w:t>
                  </w:r>
                  <w:r>
                    <w:rPr>
                      <w:rFonts w:ascii="Times New Roman" w:eastAsia="Times New Roman" w:hAnsi="Times New Roman" w:cs="Times New Roman"/>
                      <w:i/>
                      <w:sz w:val="26"/>
                      <w:szCs w:val="24"/>
                      <w:lang w:eastAsia="ru-RU"/>
                    </w:rPr>
                    <w:t>ул.Правды</w:t>
                  </w:r>
                  <w:r w:rsidRPr="0054728D">
                    <w:rPr>
                      <w:rFonts w:ascii="Times New Roman" w:eastAsia="Times New Roman" w:hAnsi="Times New Roman" w:cs="Times New Roman"/>
                      <w:i/>
                      <w:sz w:val="26"/>
                      <w:szCs w:val="24"/>
                      <w:lang w:eastAsia="ru-RU"/>
                    </w:rPr>
                    <w:t>,17.</w:t>
                  </w:r>
                  <w:r>
                    <w:rPr>
                      <w:rFonts w:ascii="Times New Roman" w:eastAsia="Times New Roman" w:hAnsi="Times New Roman" w:cs="Times New Roman"/>
                      <w:i/>
                      <w:sz w:val="26"/>
                      <w:szCs w:val="24"/>
                      <w:lang w:eastAsia="ru-RU"/>
                    </w:rPr>
                    <w:t xml:space="preserve"> </w:t>
                  </w:r>
                  <w:r w:rsidR="00387E0F" w:rsidRPr="003C73E6">
                    <w:rPr>
                      <w:rFonts w:ascii="Times New Roman" w:eastAsia="Times New Roman" w:hAnsi="Times New Roman" w:cs="Times New Roman"/>
                      <w:b/>
                      <w:sz w:val="26"/>
                      <w:szCs w:val="26"/>
                      <w:lang w:eastAsia="ru-RU"/>
                    </w:rPr>
                    <w:t xml:space="preserve"> </w:t>
                  </w:r>
                </w:p>
                <w:p w:rsidR="00387E0F" w:rsidRPr="00807714" w:rsidRDefault="00387E0F" w:rsidP="004D6DFE">
                  <w:pPr>
                    <w:spacing w:after="0" w:line="240" w:lineRule="auto"/>
                    <w:rPr>
                      <w:rFonts w:ascii="Times New Roman" w:eastAsia="Times New Roman" w:hAnsi="Times New Roman" w:cs="Times New Roman"/>
                      <w:sz w:val="16"/>
                      <w:szCs w:val="16"/>
                      <w:lang w:eastAsia="ru-RU"/>
                    </w:rPr>
                  </w:pPr>
                </w:p>
              </w:tc>
            </w:tr>
            <w:tr w:rsidR="00387E0F" w:rsidRPr="00A36863" w:rsidTr="004D6DFE">
              <w:trPr>
                <w:trHeight w:val="315"/>
              </w:trPr>
              <w:tc>
                <w:tcPr>
                  <w:tcW w:w="2656" w:type="dxa"/>
                  <w:tcBorders>
                    <w:top w:val="nil"/>
                    <w:left w:val="nil"/>
                    <w:bottom w:val="nil"/>
                    <w:right w:val="nil"/>
                  </w:tcBorders>
                  <w:noWrap/>
                </w:tcPr>
                <w:p w:rsidR="00387E0F" w:rsidRPr="00807714" w:rsidRDefault="00387E0F" w:rsidP="004D6DFE">
                  <w:pPr>
                    <w:spacing w:after="0" w:line="240" w:lineRule="auto"/>
                    <w:rPr>
                      <w:rFonts w:ascii="Times New Roman" w:eastAsia="Times New Roman" w:hAnsi="Times New Roman" w:cs="Times New Roman"/>
                      <w:lang w:eastAsia="ru-RU"/>
                    </w:rPr>
                  </w:pPr>
                  <w:r w:rsidRPr="00807714">
                    <w:rPr>
                      <w:rFonts w:ascii="Times New Roman" w:eastAsia="Times New Roman" w:hAnsi="Times New Roman" w:cs="Times New Roman"/>
                      <w:i/>
                      <w:iCs/>
                      <w:sz w:val="24"/>
                      <w:szCs w:val="24"/>
                      <w:lang w:eastAsia="ru-RU"/>
                    </w:rPr>
                    <w:t xml:space="preserve">             (наименование работ и затрат, наименование объекта)</w:t>
                  </w:r>
                </w:p>
              </w:tc>
            </w:tr>
          </w:tbl>
          <w:p w:rsidR="00387E0F" w:rsidRPr="00A36863" w:rsidRDefault="00387E0F" w:rsidP="004D6DFE">
            <w:pPr>
              <w:spacing w:after="0" w:line="240" w:lineRule="auto"/>
              <w:rPr>
                <w:rFonts w:ascii="Times New Roman" w:eastAsia="Times New Roman" w:hAnsi="Times New Roman" w:cs="Times New Roman"/>
                <w:sz w:val="28"/>
                <w:szCs w:val="28"/>
                <w:lang w:eastAsia="ru-RU"/>
              </w:rPr>
            </w:pPr>
            <w:r w:rsidRPr="00A36863">
              <w:rPr>
                <w:rFonts w:ascii="Times New Roman" w:eastAsia="Times New Roman" w:hAnsi="Times New Roman" w:cs="Times New Roman"/>
                <w:b/>
                <w:bCs/>
                <w:sz w:val="28"/>
                <w:szCs w:val="28"/>
                <w:lang w:eastAsia="ru-RU"/>
              </w:rPr>
              <w:t xml:space="preserve">                                                 </w:t>
            </w:r>
          </w:p>
        </w:tc>
        <w:tc>
          <w:tcPr>
            <w:tcW w:w="9311" w:type="dxa"/>
            <w:tcBorders>
              <w:top w:val="nil"/>
              <w:left w:val="nil"/>
              <w:bottom w:val="nil"/>
              <w:right w:val="nil"/>
            </w:tcBorders>
            <w:noWrap/>
          </w:tcPr>
          <w:tbl>
            <w:tblPr>
              <w:tblW w:w="14600" w:type="dxa"/>
              <w:tblInd w:w="85" w:type="dxa"/>
              <w:tblLook w:val="0000" w:firstRow="0" w:lastRow="0" w:firstColumn="0" w:lastColumn="0" w:noHBand="0" w:noVBand="0"/>
            </w:tblPr>
            <w:tblGrid>
              <w:gridCol w:w="1562"/>
              <w:gridCol w:w="1721"/>
              <w:gridCol w:w="3096"/>
              <w:gridCol w:w="1721"/>
              <w:gridCol w:w="1444"/>
            </w:tblGrid>
            <w:tr w:rsidR="00387E0F" w:rsidRPr="00A36863" w:rsidTr="004D6DFE">
              <w:trPr>
                <w:gridAfter w:val="1"/>
                <w:wAfter w:w="1439" w:type="dxa"/>
                <w:trHeight w:val="300"/>
              </w:trPr>
              <w:tc>
                <w:tcPr>
                  <w:tcW w:w="9758" w:type="dxa"/>
                  <w:gridSpan w:val="3"/>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b/>
                      <w:bCs/>
                      <w:sz w:val="24"/>
                      <w:szCs w:val="24"/>
                      <w:lang w:eastAsia="ru-RU"/>
                    </w:rPr>
                  </w:pPr>
                </w:p>
              </w:tc>
              <w:tc>
                <w:tcPr>
                  <w:tcW w:w="2577"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24"/>
                      <w:szCs w:val="24"/>
                      <w:lang w:eastAsia="ru-RU"/>
                    </w:rPr>
                  </w:pPr>
                </w:p>
              </w:tc>
            </w:tr>
            <w:tr w:rsidR="00387E0F" w:rsidRPr="00A36863" w:rsidTr="004D6DFE">
              <w:trPr>
                <w:trHeight w:val="300"/>
              </w:trPr>
              <w:tc>
                <w:tcPr>
                  <w:tcW w:w="14600" w:type="dxa"/>
                  <w:gridSpan w:val="5"/>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r>
            <w:tr w:rsidR="00387E0F" w:rsidRPr="00A36863" w:rsidTr="004D6DFE">
              <w:trPr>
                <w:gridAfter w:val="3"/>
                <w:wAfter w:w="6238" w:type="dxa"/>
                <w:trHeight w:val="300"/>
              </w:trPr>
              <w:tc>
                <w:tcPr>
                  <w:tcW w:w="2325"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24"/>
                      <w:szCs w:val="24"/>
                      <w:lang w:eastAsia="ru-RU"/>
                    </w:rPr>
                  </w:pPr>
                </w:p>
              </w:tc>
            </w:tr>
            <w:tr w:rsidR="00387E0F" w:rsidRPr="00A36863" w:rsidTr="004D6DFE">
              <w:trPr>
                <w:gridAfter w:val="3"/>
                <w:wAfter w:w="6238" w:type="dxa"/>
                <w:trHeight w:val="300"/>
              </w:trPr>
              <w:tc>
                <w:tcPr>
                  <w:tcW w:w="2325"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24"/>
                      <w:szCs w:val="24"/>
                      <w:lang w:eastAsia="ru-RU"/>
                    </w:rPr>
                  </w:pPr>
                </w:p>
              </w:tc>
            </w:tr>
            <w:tr w:rsidR="00387E0F" w:rsidRPr="00A36863" w:rsidTr="004D6DFE">
              <w:trPr>
                <w:trHeight w:val="149"/>
              </w:trPr>
              <w:tc>
                <w:tcPr>
                  <w:tcW w:w="14600" w:type="dxa"/>
                  <w:gridSpan w:val="5"/>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r>
            <w:tr w:rsidR="00387E0F" w:rsidRPr="00A36863" w:rsidTr="004D6DFE">
              <w:trPr>
                <w:trHeight w:val="149"/>
              </w:trPr>
              <w:tc>
                <w:tcPr>
                  <w:tcW w:w="14600" w:type="dxa"/>
                  <w:gridSpan w:val="5"/>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r>
            <w:tr w:rsidR="00387E0F" w:rsidRPr="00A36863" w:rsidTr="004D6DFE">
              <w:trPr>
                <w:trHeight w:val="149"/>
              </w:trPr>
              <w:tc>
                <w:tcPr>
                  <w:tcW w:w="14600" w:type="dxa"/>
                  <w:gridSpan w:val="5"/>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r>
            <w:tr w:rsidR="00387E0F" w:rsidRPr="00A36863" w:rsidTr="004D6DFE">
              <w:trPr>
                <w:trHeight w:val="149"/>
              </w:trPr>
              <w:tc>
                <w:tcPr>
                  <w:tcW w:w="14600" w:type="dxa"/>
                  <w:gridSpan w:val="5"/>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r>
            <w:tr w:rsidR="00387E0F" w:rsidRPr="00A36863" w:rsidTr="004D6DFE">
              <w:trPr>
                <w:trHeight w:val="300"/>
              </w:trPr>
              <w:tc>
                <w:tcPr>
                  <w:tcW w:w="14600" w:type="dxa"/>
                  <w:gridSpan w:val="5"/>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r>
            <w:tr w:rsidR="00387E0F" w:rsidRPr="00A36863" w:rsidTr="004D6DFE">
              <w:trPr>
                <w:gridAfter w:val="3"/>
                <w:wAfter w:w="6238" w:type="dxa"/>
                <w:trHeight w:val="315"/>
              </w:trPr>
              <w:tc>
                <w:tcPr>
                  <w:tcW w:w="2325"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r>
          </w:tbl>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c>
          <w:tcPr>
            <w:tcW w:w="507" w:type="dxa"/>
            <w:tcBorders>
              <w:top w:val="nil"/>
              <w:left w:val="nil"/>
              <w:bottom w:val="nil"/>
              <w:right w:val="nil"/>
            </w:tcBorders>
            <w:noWrap/>
          </w:tcPr>
          <w:p w:rsidR="00387E0F" w:rsidRPr="00A36863" w:rsidRDefault="00387E0F" w:rsidP="004D6DFE">
            <w:pPr>
              <w:spacing w:after="0" w:line="240" w:lineRule="auto"/>
              <w:jc w:val="center"/>
              <w:rPr>
                <w:rFonts w:ascii="Times New Roman" w:eastAsia="Times New Roman" w:hAnsi="Times New Roman" w:cs="Times New Roman"/>
                <w:b/>
                <w:bCs/>
                <w:lang w:eastAsia="ru-RU"/>
              </w:rPr>
            </w:pPr>
          </w:p>
        </w:tc>
        <w:tc>
          <w:tcPr>
            <w:tcW w:w="410"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lang w:eastAsia="ru-RU"/>
              </w:rPr>
            </w:pPr>
          </w:p>
        </w:tc>
        <w:tc>
          <w:tcPr>
            <w:tcW w:w="286"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lang w:eastAsia="ru-RU"/>
              </w:rPr>
            </w:pPr>
          </w:p>
        </w:tc>
        <w:tc>
          <w:tcPr>
            <w:tcW w:w="1743" w:type="dxa"/>
            <w:gridSpan w:val="6"/>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r>
      <w:tr w:rsidR="00387E0F" w:rsidRPr="00A36863" w:rsidTr="004D6DFE">
        <w:trPr>
          <w:trHeight w:val="300"/>
        </w:trPr>
        <w:tc>
          <w:tcPr>
            <w:tcW w:w="19491" w:type="dxa"/>
            <w:gridSpan w:val="3"/>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 xml:space="preserve">                                                                      </w:t>
            </w:r>
          </w:p>
          <w:p w:rsidR="00387E0F" w:rsidRPr="00A36863" w:rsidRDefault="00387E0F" w:rsidP="004D6DFE">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 xml:space="preserve">                                                                        </w:t>
            </w:r>
          </w:p>
        </w:tc>
        <w:tc>
          <w:tcPr>
            <w:tcW w:w="9311"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c>
          <w:tcPr>
            <w:tcW w:w="507" w:type="dxa"/>
            <w:tcBorders>
              <w:top w:val="nil"/>
              <w:left w:val="nil"/>
              <w:bottom w:val="nil"/>
              <w:right w:val="nil"/>
            </w:tcBorders>
            <w:noWrap/>
          </w:tcPr>
          <w:p w:rsidR="00387E0F" w:rsidRPr="00A36863" w:rsidRDefault="00387E0F" w:rsidP="004D6DFE">
            <w:pPr>
              <w:spacing w:after="0" w:line="240" w:lineRule="auto"/>
              <w:jc w:val="center"/>
              <w:rPr>
                <w:rFonts w:ascii="Times New Roman" w:eastAsia="Times New Roman" w:hAnsi="Times New Roman" w:cs="Times New Roman"/>
                <w:lang w:eastAsia="ru-RU"/>
              </w:rPr>
            </w:pPr>
          </w:p>
        </w:tc>
        <w:tc>
          <w:tcPr>
            <w:tcW w:w="410"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lang w:eastAsia="ru-RU"/>
              </w:rPr>
            </w:pPr>
          </w:p>
        </w:tc>
        <w:tc>
          <w:tcPr>
            <w:tcW w:w="286"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lang w:eastAsia="ru-RU"/>
              </w:rPr>
            </w:pPr>
          </w:p>
        </w:tc>
        <w:tc>
          <w:tcPr>
            <w:tcW w:w="1743" w:type="dxa"/>
            <w:gridSpan w:val="6"/>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r>
      <w:tr w:rsidR="00387E0F" w:rsidRPr="00A36863" w:rsidTr="004D6DFE">
        <w:trPr>
          <w:trHeight w:val="300"/>
        </w:trPr>
        <w:tc>
          <w:tcPr>
            <w:tcW w:w="4653"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18"/>
                <w:szCs w:val="18"/>
                <w:lang w:eastAsia="ru-RU"/>
              </w:rPr>
            </w:pPr>
          </w:p>
        </w:tc>
        <w:tc>
          <w:tcPr>
            <w:tcW w:w="8696"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18"/>
                <w:szCs w:val="18"/>
                <w:lang w:eastAsia="ru-RU"/>
              </w:rPr>
            </w:pPr>
          </w:p>
        </w:tc>
        <w:tc>
          <w:tcPr>
            <w:tcW w:w="6142"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18"/>
                <w:szCs w:val="18"/>
                <w:lang w:eastAsia="ru-RU"/>
              </w:rPr>
            </w:pPr>
          </w:p>
        </w:tc>
        <w:tc>
          <w:tcPr>
            <w:tcW w:w="9311"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18"/>
                <w:szCs w:val="18"/>
                <w:lang w:eastAsia="ru-RU"/>
              </w:rPr>
            </w:pPr>
          </w:p>
        </w:tc>
        <w:tc>
          <w:tcPr>
            <w:tcW w:w="917" w:type="dxa"/>
            <w:gridSpan w:val="2"/>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16"/>
                <w:szCs w:val="16"/>
                <w:lang w:eastAsia="ru-RU"/>
              </w:rPr>
            </w:pPr>
            <w:r w:rsidRPr="00A36863">
              <w:rPr>
                <w:rFonts w:ascii="Times New Roman" w:eastAsia="Times New Roman" w:hAnsi="Times New Roman" w:cs="Times New Roman"/>
                <w:lang w:eastAsia="ru-RU"/>
              </w:rPr>
              <w:t>(локальная смета)</w:t>
            </w:r>
          </w:p>
        </w:tc>
        <w:tc>
          <w:tcPr>
            <w:tcW w:w="286"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16"/>
                <w:szCs w:val="16"/>
                <w:lang w:eastAsia="ru-RU"/>
              </w:rPr>
            </w:pPr>
          </w:p>
        </w:tc>
        <w:tc>
          <w:tcPr>
            <w:tcW w:w="296"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16"/>
                <w:szCs w:val="16"/>
                <w:lang w:eastAsia="ru-RU"/>
              </w:rPr>
            </w:pPr>
          </w:p>
        </w:tc>
        <w:tc>
          <w:tcPr>
            <w:tcW w:w="284" w:type="dxa"/>
            <w:tcBorders>
              <w:top w:val="nil"/>
              <w:left w:val="nil"/>
              <w:bottom w:val="nil"/>
              <w:right w:val="nil"/>
            </w:tcBorders>
            <w:noWrap/>
          </w:tcPr>
          <w:p w:rsidR="00387E0F" w:rsidRPr="00A36863" w:rsidRDefault="00387E0F" w:rsidP="004D6DFE">
            <w:pPr>
              <w:spacing w:after="0" w:line="240" w:lineRule="auto"/>
              <w:jc w:val="center"/>
              <w:rPr>
                <w:rFonts w:ascii="Times New Roman" w:eastAsia="Times New Roman" w:hAnsi="Times New Roman" w:cs="Times New Roman"/>
                <w:b/>
                <w:bCs/>
                <w:sz w:val="16"/>
                <w:szCs w:val="16"/>
                <w:lang w:eastAsia="ru-RU"/>
              </w:rPr>
            </w:pPr>
          </w:p>
        </w:tc>
        <w:tc>
          <w:tcPr>
            <w:tcW w:w="297"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18"/>
                <w:szCs w:val="18"/>
                <w:lang w:eastAsia="ru-RU"/>
              </w:rPr>
            </w:pPr>
          </w:p>
        </w:tc>
        <w:tc>
          <w:tcPr>
            <w:tcW w:w="286"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16"/>
                <w:szCs w:val="16"/>
                <w:lang w:eastAsia="ru-RU"/>
              </w:rPr>
            </w:pPr>
          </w:p>
        </w:tc>
        <w:tc>
          <w:tcPr>
            <w:tcW w:w="296"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16"/>
                <w:szCs w:val="16"/>
                <w:lang w:eastAsia="ru-RU"/>
              </w:rPr>
            </w:pPr>
          </w:p>
        </w:tc>
        <w:tc>
          <w:tcPr>
            <w:tcW w:w="284"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16"/>
                <w:szCs w:val="16"/>
                <w:lang w:eastAsia="ru-RU"/>
              </w:rPr>
            </w:pPr>
          </w:p>
        </w:tc>
      </w:tr>
      <w:tr w:rsidR="00387E0F" w:rsidRPr="00A36863" w:rsidTr="004D6DFE">
        <w:trPr>
          <w:trHeight w:val="300"/>
        </w:trPr>
        <w:tc>
          <w:tcPr>
            <w:tcW w:w="4653"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18"/>
                <w:szCs w:val="18"/>
                <w:lang w:eastAsia="ru-RU"/>
              </w:rPr>
            </w:pPr>
          </w:p>
        </w:tc>
        <w:tc>
          <w:tcPr>
            <w:tcW w:w="8696"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18"/>
                <w:szCs w:val="18"/>
                <w:lang w:eastAsia="ru-RU"/>
              </w:rPr>
            </w:pPr>
          </w:p>
        </w:tc>
        <w:tc>
          <w:tcPr>
            <w:tcW w:w="6142"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18"/>
                <w:szCs w:val="18"/>
                <w:lang w:eastAsia="ru-RU"/>
              </w:rPr>
            </w:pPr>
          </w:p>
        </w:tc>
        <w:tc>
          <w:tcPr>
            <w:tcW w:w="9311"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18"/>
                <w:szCs w:val="18"/>
                <w:lang w:eastAsia="ru-RU"/>
              </w:rPr>
            </w:pPr>
          </w:p>
        </w:tc>
        <w:tc>
          <w:tcPr>
            <w:tcW w:w="917" w:type="dxa"/>
            <w:gridSpan w:val="2"/>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lang w:eastAsia="ru-RU"/>
              </w:rPr>
            </w:pPr>
          </w:p>
        </w:tc>
        <w:tc>
          <w:tcPr>
            <w:tcW w:w="286"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16"/>
                <w:szCs w:val="16"/>
                <w:lang w:eastAsia="ru-RU"/>
              </w:rPr>
            </w:pPr>
          </w:p>
        </w:tc>
        <w:tc>
          <w:tcPr>
            <w:tcW w:w="296"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16"/>
                <w:szCs w:val="16"/>
                <w:lang w:eastAsia="ru-RU"/>
              </w:rPr>
            </w:pPr>
          </w:p>
        </w:tc>
        <w:tc>
          <w:tcPr>
            <w:tcW w:w="284" w:type="dxa"/>
            <w:tcBorders>
              <w:top w:val="nil"/>
              <w:left w:val="nil"/>
              <w:bottom w:val="nil"/>
              <w:right w:val="nil"/>
            </w:tcBorders>
            <w:noWrap/>
          </w:tcPr>
          <w:p w:rsidR="00387E0F" w:rsidRPr="00A36863" w:rsidRDefault="00387E0F" w:rsidP="004D6DFE">
            <w:pPr>
              <w:spacing w:after="0" w:line="240" w:lineRule="auto"/>
              <w:jc w:val="center"/>
              <w:rPr>
                <w:rFonts w:ascii="Times New Roman" w:eastAsia="Times New Roman" w:hAnsi="Times New Roman" w:cs="Times New Roman"/>
                <w:b/>
                <w:bCs/>
                <w:sz w:val="16"/>
                <w:szCs w:val="16"/>
                <w:lang w:eastAsia="ru-RU"/>
              </w:rPr>
            </w:pPr>
          </w:p>
        </w:tc>
        <w:tc>
          <w:tcPr>
            <w:tcW w:w="297"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18"/>
                <w:szCs w:val="18"/>
                <w:lang w:eastAsia="ru-RU"/>
              </w:rPr>
            </w:pPr>
          </w:p>
        </w:tc>
        <w:tc>
          <w:tcPr>
            <w:tcW w:w="286"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16"/>
                <w:szCs w:val="16"/>
                <w:lang w:eastAsia="ru-RU"/>
              </w:rPr>
            </w:pPr>
          </w:p>
        </w:tc>
        <w:tc>
          <w:tcPr>
            <w:tcW w:w="296"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16"/>
                <w:szCs w:val="16"/>
                <w:lang w:eastAsia="ru-RU"/>
              </w:rPr>
            </w:pPr>
          </w:p>
        </w:tc>
        <w:tc>
          <w:tcPr>
            <w:tcW w:w="284"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16"/>
                <w:szCs w:val="16"/>
                <w:lang w:eastAsia="ru-RU"/>
              </w:rPr>
            </w:pPr>
          </w:p>
        </w:tc>
      </w:tr>
    </w:tbl>
    <w:p w:rsidR="00387E0F" w:rsidRPr="00A36863" w:rsidRDefault="00387E0F" w:rsidP="00387E0F">
      <w:pPr>
        <w:spacing w:after="0" w:line="240" w:lineRule="auto"/>
        <w:rPr>
          <w:rFonts w:ascii="Times New Roman" w:eastAsia="Times New Roman" w:hAnsi="Times New Roman" w:cs="Times New Roman"/>
          <w:sz w:val="24"/>
          <w:szCs w:val="24"/>
          <w:lang w:eastAsia="ru-RU"/>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387E0F" w:rsidRPr="0072276E" w:rsidTr="004D6DFE">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 xml:space="preserve">№ </w:t>
            </w:r>
            <w:proofErr w:type="spellStart"/>
            <w:r w:rsidRPr="0072276E">
              <w:rPr>
                <w:rFonts w:ascii="Times New Roman" w:eastAsia="Times New Roman" w:hAnsi="Times New Roman" w:cs="Times New Roman"/>
                <w:sz w:val="18"/>
                <w:szCs w:val="18"/>
                <w:lang w:eastAsia="ru-RU"/>
              </w:rPr>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 xml:space="preserve">Т/з </w:t>
            </w:r>
            <w:proofErr w:type="spellStart"/>
            <w:r w:rsidRPr="0072276E">
              <w:rPr>
                <w:rFonts w:ascii="Times New Roman" w:eastAsia="Times New Roman" w:hAnsi="Times New Roman" w:cs="Times New Roman"/>
                <w:sz w:val="18"/>
                <w:szCs w:val="18"/>
                <w:lang w:eastAsia="ru-RU"/>
              </w:rPr>
              <w:t>осн</w:t>
            </w:r>
            <w:proofErr w:type="spellEnd"/>
            <w:r w:rsidRPr="0072276E">
              <w:rPr>
                <w:rFonts w:ascii="Times New Roman" w:eastAsia="Times New Roman" w:hAnsi="Times New Roman" w:cs="Times New Roman"/>
                <w:sz w:val="18"/>
                <w:szCs w:val="18"/>
                <w:lang w:eastAsia="ru-RU"/>
              </w:rPr>
              <w:t>.</w:t>
            </w:r>
            <w:r w:rsidRPr="0072276E">
              <w:rPr>
                <w:rFonts w:ascii="Times New Roman" w:eastAsia="Times New Roman" w:hAnsi="Times New Roman" w:cs="Times New Roman"/>
                <w:sz w:val="18"/>
                <w:szCs w:val="18"/>
                <w:lang w:eastAsia="ru-RU"/>
              </w:rPr>
              <w:br/>
            </w:r>
            <w:proofErr w:type="spellStart"/>
            <w:r w:rsidRPr="0072276E">
              <w:rPr>
                <w:rFonts w:ascii="Times New Roman" w:eastAsia="Times New Roman" w:hAnsi="Times New Roman" w:cs="Times New Roman"/>
                <w:sz w:val="18"/>
                <w:szCs w:val="18"/>
                <w:lang w:eastAsia="ru-RU"/>
              </w:rPr>
              <w:t>раб</w:t>
            </w:r>
            <w:proofErr w:type="gramStart"/>
            <w:r w:rsidRPr="0072276E">
              <w:rPr>
                <w:rFonts w:ascii="Times New Roman" w:eastAsia="Times New Roman" w:hAnsi="Times New Roman" w:cs="Times New Roman"/>
                <w:sz w:val="18"/>
                <w:szCs w:val="18"/>
                <w:lang w:eastAsia="ru-RU"/>
              </w:rPr>
              <w:t>.н</w:t>
            </w:r>
            <w:proofErr w:type="gramEnd"/>
            <w:r w:rsidRPr="0072276E">
              <w:rPr>
                <w:rFonts w:ascii="Times New Roman" w:eastAsia="Times New Roman" w:hAnsi="Times New Roman" w:cs="Times New Roman"/>
                <w:sz w:val="18"/>
                <w:szCs w:val="18"/>
                <w:lang w:eastAsia="ru-RU"/>
              </w:rPr>
              <w:t>а</w:t>
            </w:r>
            <w:proofErr w:type="spellEnd"/>
            <w:r w:rsidRPr="0072276E">
              <w:rPr>
                <w:rFonts w:ascii="Times New Roman" w:eastAsia="Times New Roman" w:hAnsi="Times New Roman" w:cs="Times New Roman"/>
                <w:sz w:val="18"/>
                <w:szCs w:val="18"/>
                <w:lang w:eastAsia="ru-RU"/>
              </w:rPr>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 xml:space="preserve">Т/з </w:t>
            </w:r>
            <w:proofErr w:type="spellStart"/>
            <w:r w:rsidRPr="0072276E">
              <w:rPr>
                <w:rFonts w:ascii="Times New Roman" w:eastAsia="Times New Roman" w:hAnsi="Times New Roman" w:cs="Times New Roman"/>
                <w:sz w:val="18"/>
                <w:szCs w:val="18"/>
                <w:lang w:eastAsia="ru-RU"/>
              </w:rPr>
              <w:t>осн</w:t>
            </w:r>
            <w:proofErr w:type="spellEnd"/>
            <w:r w:rsidRPr="0072276E">
              <w:rPr>
                <w:rFonts w:ascii="Times New Roman" w:eastAsia="Times New Roman" w:hAnsi="Times New Roman" w:cs="Times New Roman"/>
                <w:sz w:val="18"/>
                <w:szCs w:val="18"/>
                <w:lang w:eastAsia="ru-RU"/>
              </w:rPr>
              <w:t>.</w:t>
            </w:r>
            <w:r w:rsidRPr="0072276E">
              <w:rPr>
                <w:rFonts w:ascii="Times New Roman" w:eastAsia="Times New Roman" w:hAnsi="Times New Roman" w:cs="Times New Roman"/>
                <w:sz w:val="18"/>
                <w:szCs w:val="18"/>
                <w:lang w:eastAsia="ru-RU"/>
              </w:rPr>
              <w:br/>
              <w:t>раб.</w:t>
            </w:r>
            <w:r w:rsidRPr="0072276E">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мех</w:t>
            </w:r>
            <w:proofErr w:type="gramStart"/>
            <w:r w:rsidRPr="0072276E">
              <w:rPr>
                <w:rFonts w:ascii="Times New Roman" w:eastAsia="Times New Roman" w:hAnsi="Times New Roman" w:cs="Times New Roman"/>
                <w:sz w:val="18"/>
                <w:szCs w:val="18"/>
                <w:lang w:eastAsia="ru-RU"/>
              </w:rPr>
              <w:t>.</w:t>
            </w:r>
            <w:proofErr w:type="gramEnd"/>
            <w:r w:rsidRPr="0072276E">
              <w:rPr>
                <w:rFonts w:ascii="Times New Roman" w:eastAsia="Times New Roman" w:hAnsi="Times New Roman" w:cs="Times New Roman"/>
                <w:sz w:val="18"/>
                <w:szCs w:val="18"/>
                <w:lang w:eastAsia="ru-RU"/>
              </w:rPr>
              <w:t xml:space="preserve"> </w:t>
            </w:r>
            <w:proofErr w:type="gramStart"/>
            <w:r w:rsidRPr="0072276E">
              <w:rPr>
                <w:rFonts w:ascii="Times New Roman" w:eastAsia="Times New Roman" w:hAnsi="Times New Roman" w:cs="Times New Roman"/>
                <w:sz w:val="18"/>
                <w:szCs w:val="18"/>
                <w:lang w:eastAsia="ru-RU"/>
              </w:rPr>
              <w:t>н</w:t>
            </w:r>
            <w:proofErr w:type="gramEnd"/>
            <w:r w:rsidRPr="0072276E">
              <w:rPr>
                <w:rFonts w:ascii="Times New Roman" w:eastAsia="Times New Roman" w:hAnsi="Times New Roman" w:cs="Times New Roman"/>
                <w:sz w:val="18"/>
                <w:szCs w:val="18"/>
                <w:lang w:eastAsia="ru-RU"/>
              </w:rPr>
              <w:t>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мех.</w:t>
            </w:r>
            <w:r w:rsidRPr="0072276E">
              <w:rPr>
                <w:rFonts w:ascii="Times New Roman" w:eastAsia="Times New Roman" w:hAnsi="Times New Roman" w:cs="Times New Roman"/>
                <w:sz w:val="18"/>
                <w:szCs w:val="18"/>
                <w:lang w:eastAsia="ru-RU"/>
              </w:rPr>
              <w:br/>
              <w:t>Всего</w:t>
            </w:r>
          </w:p>
        </w:tc>
      </w:tr>
      <w:tr w:rsidR="00387E0F" w:rsidRPr="0072276E" w:rsidTr="004D6DFE">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20"/>
                <w:szCs w:val="18"/>
                <w:lang w:eastAsia="ru-RU"/>
              </w:rPr>
            </w:pPr>
            <w:r w:rsidRPr="0072276E">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r>
      <w:tr w:rsidR="00387E0F" w:rsidRPr="0072276E" w:rsidTr="004D6DFE">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proofErr w:type="spellStart"/>
            <w:r w:rsidRPr="0072276E">
              <w:rPr>
                <w:rFonts w:ascii="Times New Roman" w:eastAsia="Times New Roman" w:hAnsi="Times New Roman" w:cs="Times New Roman"/>
                <w:sz w:val="18"/>
                <w:szCs w:val="18"/>
                <w:lang w:eastAsia="ru-RU"/>
              </w:rPr>
              <w:t>Осн</w:t>
            </w:r>
            <w:proofErr w:type="gramStart"/>
            <w:r w:rsidRPr="0072276E">
              <w:rPr>
                <w:rFonts w:ascii="Times New Roman" w:eastAsia="Times New Roman" w:hAnsi="Times New Roman" w:cs="Times New Roman"/>
                <w:sz w:val="18"/>
                <w:szCs w:val="18"/>
                <w:lang w:eastAsia="ru-RU"/>
              </w:rPr>
              <w:t>.З</w:t>
            </w:r>
            <w:proofErr w:type="spellEnd"/>
            <w:proofErr w:type="gramEnd"/>
            <w:r w:rsidRPr="0072276E">
              <w:rPr>
                <w:rFonts w:ascii="Times New Roman" w:eastAsia="Times New Roman" w:hAnsi="Times New Roman" w:cs="Times New Roman"/>
                <w:sz w:val="18"/>
                <w:szCs w:val="18"/>
                <w:lang w:eastAsia="ru-RU"/>
              </w:rPr>
              <w:t>/п</w:t>
            </w:r>
          </w:p>
        </w:tc>
        <w:tc>
          <w:tcPr>
            <w:tcW w:w="567" w:type="dxa"/>
            <w:tcBorders>
              <w:top w:val="nil"/>
              <w:left w:val="nil"/>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proofErr w:type="spellStart"/>
            <w:r w:rsidRPr="0072276E">
              <w:rPr>
                <w:rFonts w:ascii="Times New Roman" w:eastAsia="Times New Roman" w:hAnsi="Times New Roman" w:cs="Times New Roman"/>
                <w:sz w:val="18"/>
                <w:szCs w:val="18"/>
                <w:lang w:eastAsia="ru-RU"/>
              </w:rPr>
              <w:t>Эк</w:t>
            </w:r>
            <w:proofErr w:type="gramStart"/>
            <w:r w:rsidRPr="0072276E">
              <w:rPr>
                <w:rFonts w:ascii="Times New Roman" w:eastAsia="Times New Roman" w:hAnsi="Times New Roman" w:cs="Times New Roman"/>
                <w:sz w:val="18"/>
                <w:szCs w:val="18"/>
                <w:lang w:eastAsia="ru-RU"/>
              </w:rPr>
              <w:t>.М</w:t>
            </w:r>
            <w:proofErr w:type="gramEnd"/>
            <w:r w:rsidRPr="0072276E">
              <w:rPr>
                <w:rFonts w:ascii="Times New Roman" w:eastAsia="Times New Roman" w:hAnsi="Times New Roman" w:cs="Times New Roman"/>
                <w:sz w:val="18"/>
                <w:szCs w:val="18"/>
                <w:lang w:eastAsia="ru-RU"/>
              </w:rPr>
              <w:t>аш</w:t>
            </w:r>
            <w:proofErr w:type="spellEnd"/>
          </w:p>
        </w:tc>
        <w:tc>
          <w:tcPr>
            <w:tcW w:w="709" w:type="dxa"/>
            <w:tcBorders>
              <w:top w:val="nil"/>
              <w:left w:val="nil"/>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proofErr w:type="gramStart"/>
            <w:r w:rsidRPr="0072276E">
              <w:rPr>
                <w:rFonts w:ascii="Times New Roman" w:eastAsia="Times New Roman" w:hAnsi="Times New Roman" w:cs="Times New Roman"/>
                <w:sz w:val="18"/>
                <w:szCs w:val="18"/>
                <w:lang w:eastAsia="ru-RU"/>
              </w:rPr>
              <w:t>З</w:t>
            </w:r>
            <w:proofErr w:type="gramEnd"/>
            <w:r w:rsidRPr="0072276E">
              <w:rPr>
                <w:rFonts w:ascii="Times New Roman" w:eastAsia="Times New Roman" w:hAnsi="Times New Roman" w:cs="Times New Roman"/>
                <w:sz w:val="18"/>
                <w:szCs w:val="18"/>
                <w:lang w:eastAsia="ru-RU"/>
              </w:rPr>
              <w:t>/</w:t>
            </w:r>
            <w:proofErr w:type="spellStart"/>
            <w:r w:rsidRPr="0072276E">
              <w:rPr>
                <w:rFonts w:ascii="Times New Roman" w:eastAsia="Times New Roman" w:hAnsi="Times New Roman" w:cs="Times New Roman"/>
                <w:sz w:val="18"/>
                <w:szCs w:val="18"/>
                <w:lang w:eastAsia="ru-RU"/>
              </w:rPr>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20"/>
                <w:szCs w:val="18"/>
                <w:lang w:eastAsia="ru-RU"/>
              </w:rPr>
            </w:pPr>
            <w:proofErr w:type="spellStart"/>
            <w:r w:rsidRPr="0072276E">
              <w:rPr>
                <w:rFonts w:ascii="Times New Roman" w:eastAsia="Times New Roman" w:hAnsi="Times New Roman" w:cs="Times New Roman"/>
                <w:sz w:val="20"/>
                <w:szCs w:val="18"/>
                <w:lang w:eastAsia="ru-RU"/>
              </w:rPr>
              <w:t>Осн</w:t>
            </w:r>
            <w:proofErr w:type="gramStart"/>
            <w:r w:rsidRPr="0072276E">
              <w:rPr>
                <w:rFonts w:ascii="Times New Roman" w:eastAsia="Times New Roman" w:hAnsi="Times New Roman" w:cs="Times New Roman"/>
                <w:sz w:val="20"/>
                <w:szCs w:val="18"/>
                <w:lang w:eastAsia="ru-RU"/>
              </w:rPr>
              <w:t>.З</w:t>
            </w:r>
            <w:proofErr w:type="spellEnd"/>
            <w:proofErr w:type="gramEnd"/>
            <w:r w:rsidRPr="0072276E">
              <w:rPr>
                <w:rFonts w:ascii="Times New Roman" w:eastAsia="Times New Roman" w:hAnsi="Times New Roman" w:cs="Times New Roman"/>
                <w:sz w:val="20"/>
                <w:szCs w:val="18"/>
                <w:lang w:eastAsia="ru-RU"/>
              </w:rPr>
              <w:t>/п</w:t>
            </w:r>
          </w:p>
        </w:tc>
        <w:tc>
          <w:tcPr>
            <w:tcW w:w="708" w:type="dxa"/>
            <w:tcBorders>
              <w:top w:val="nil"/>
              <w:left w:val="nil"/>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proofErr w:type="spellStart"/>
            <w:r w:rsidRPr="0072276E">
              <w:rPr>
                <w:rFonts w:ascii="Times New Roman" w:eastAsia="Times New Roman" w:hAnsi="Times New Roman" w:cs="Times New Roman"/>
                <w:sz w:val="18"/>
                <w:szCs w:val="18"/>
                <w:lang w:eastAsia="ru-RU"/>
              </w:rPr>
              <w:t>Эк</w:t>
            </w:r>
            <w:proofErr w:type="gramStart"/>
            <w:r w:rsidRPr="0072276E">
              <w:rPr>
                <w:rFonts w:ascii="Times New Roman" w:eastAsia="Times New Roman" w:hAnsi="Times New Roman" w:cs="Times New Roman"/>
                <w:sz w:val="18"/>
                <w:szCs w:val="18"/>
                <w:lang w:eastAsia="ru-RU"/>
              </w:rPr>
              <w:t>.М</w:t>
            </w:r>
            <w:proofErr w:type="gramEnd"/>
            <w:r w:rsidRPr="0072276E">
              <w:rPr>
                <w:rFonts w:ascii="Times New Roman" w:eastAsia="Times New Roman" w:hAnsi="Times New Roman" w:cs="Times New Roman"/>
                <w:sz w:val="18"/>
                <w:szCs w:val="18"/>
                <w:lang w:eastAsia="ru-RU"/>
              </w:rPr>
              <w:t>аш</w:t>
            </w:r>
            <w:proofErr w:type="spellEnd"/>
          </w:p>
        </w:tc>
        <w:tc>
          <w:tcPr>
            <w:tcW w:w="709" w:type="dxa"/>
            <w:tcBorders>
              <w:top w:val="nil"/>
              <w:left w:val="nil"/>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proofErr w:type="gramStart"/>
            <w:r w:rsidRPr="0072276E">
              <w:rPr>
                <w:rFonts w:ascii="Times New Roman" w:eastAsia="Times New Roman" w:hAnsi="Times New Roman" w:cs="Times New Roman"/>
                <w:sz w:val="18"/>
                <w:szCs w:val="18"/>
                <w:lang w:eastAsia="ru-RU"/>
              </w:rPr>
              <w:t>З</w:t>
            </w:r>
            <w:proofErr w:type="gramEnd"/>
            <w:r w:rsidRPr="0072276E">
              <w:rPr>
                <w:rFonts w:ascii="Times New Roman" w:eastAsia="Times New Roman" w:hAnsi="Times New Roman" w:cs="Times New Roman"/>
                <w:sz w:val="18"/>
                <w:szCs w:val="18"/>
                <w:lang w:eastAsia="ru-RU"/>
              </w:rPr>
              <w:t>/</w:t>
            </w:r>
            <w:proofErr w:type="spellStart"/>
            <w:r w:rsidRPr="0072276E">
              <w:rPr>
                <w:rFonts w:ascii="Times New Roman" w:eastAsia="Times New Roman" w:hAnsi="Times New Roman" w:cs="Times New Roman"/>
                <w:sz w:val="18"/>
                <w:szCs w:val="18"/>
                <w:lang w:eastAsia="ru-RU"/>
              </w:rPr>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r>
      <w:tr w:rsidR="00387E0F" w:rsidRPr="0072276E" w:rsidTr="004D6DFE">
        <w:trPr>
          <w:trHeight w:val="255"/>
        </w:trPr>
        <w:tc>
          <w:tcPr>
            <w:tcW w:w="409" w:type="dxa"/>
            <w:tcBorders>
              <w:top w:val="nil"/>
              <w:left w:val="single" w:sz="4" w:space="0" w:color="auto"/>
              <w:bottom w:val="single" w:sz="4" w:space="0" w:color="auto"/>
              <w:right w:val="single" w:sz="4" w:space="0" w:color="auto"/>
            </w:tcBorders>
            <w:noWrap/>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17</w:t>
            </w:r>
          </w:p>
        </w:tc>
      </w:tr>
    </w:tbl>
    <w:p w:rsidR="00387E0F" w:rsidRPr="0072276E" w:rsidRDefault="00387E0F" w:rsidP="00387E0F">
      <w:pPr>
        <w:spacing w:after="0" w:line="240" w:lineRule="atLeast"/>
        <w:ind w:right="4"/>
        <w:rPr>
          <w:rFonts w:ascii="Times New Roman" w:eastAsia="Times New Roman" w:hAnsi="Times New Roman" w:cs="Times New Roman"/>
          <w:sz w:val="24"/>
          <w:szCs w:val="24"/>
          <w:lang w:eastAsia="ru-RU"/>
        </w:rPr>
      </w:pPr>
    </w:p>
    <w:p w:rsidR="00387E0F" w:rsidRPr="0072276E" w:rsidRDefault="00387E0F" w:rsidP="00387E0F">
      <w:pPr>
        <w:spacing w:after="0" w:line="240" w:lineRule="atLeast"/>
        <w:ind w:right="4"/>
        <w:rPr>
          <w:rFonts w:ascii="Times New Roman" w:eastAsia="Times New Roman" w:hAnsi="Times New Roman" w:cs="Times New Roman"/>
          <w:sz w:val="20"/>
          <w:szCs w:val="20"/>
          <w:lang w:eastAsia="ru-RU"/>
        </w:rPr>
      </w:pPr>
      <w:r w:rsidRPr="0072276E">
        <w:rPr>
          <w:rFonts w:ascii="Times New Roman" w:eastAsia="Times New Roman" w:hAnsi="Times New Roman" w:cs="Times New Roman"/>
          <w:sz w:val="20"/>
          <w:szCs w:val="20"/>
          <w:lang w:eastAsia="ru-RU"/>
        </w:rPr>
        <w:t>Составил:</w:t>
      </w:r>
    </w:p>
    <w:p w:rsidR="00387E0F" w:rsidRPr="0072276E" w:rsidRDefault="00387E0F" w:rsidP="00387E0F">
      <w:pPr>
        <w:spacing w:after="0" w:line="240" w:lineRule="atLeast"/>
        <w:ind w:right="4"/>
        <w:rPr>
          <w:rFonts w:ascii="Times New Roman" w:eastAsia="Times New Roman" w:hAnsi="Times New Roman" w:cs="Times New Roman"/>
          <w:sz w:val="20"/>
          <w:szCs w:val="20"/>
          <w:lang w:eastAsia="ru-RU"/>
        </w:rPr>
      </w:pPr>
      <w:r w:rsidRPr="0072276E">
        <w:rPr>
          <w:rFonts w:ascii="Times New Roman" w:eastAsia="Times New Roman" w:hAnsi="Times New Roman" w:cs="Times New Roman"/>
          <w:sz w:val="20"/>
          <w:szCs w:val="20"/>
          <w:lang w:eastAsia="ru-RU"/>
        </w:rPr>
        <w:t>Проверил:</w:t>
      </w:r>
    </w:p>
    <w:p w:rsidR="00387E0F" w:rsidRDefault="00387E0F" w:rsidP="00387E0F"/>
    <w:p w:rsidR="00387E0F" w:rsidRDefault="00387E0F" w:rsidP="00387E0F"/>
    <w:p w:rsidR="00387E0F" w:rsidRDefault="00EA5E19" w:rsidP="00122E3A">
      <w:pPr>
        <w:spacing w:after="0" w:line="240" w:lineRule="auto"/>
      </w:pPr>
      <w:r>
        <w:rPr>
          <w:rFonts w:ascii="Times New Roman" w:eastAsia="Times New Roman" w:hAnsi="Times New Roman" w:cs="Times New Roman"/>
          <w:sz w:val="24"/>
          <w:szCs w:val="24"/>
          <w:lang w:val="en-US" w:eastAsia="ru-RU"/>
        </w:rPr>
        <w:t xml:space="preserve">                                                                                             </w:t>
      </w:r>
    </w:p>
    <w:p w:rsidR="00EA5E19" w:rsidRDefault="00EA5E19" w:rsidP="00387E0F"/>
    <w:p w:rsidR="00EA5E19" w:rsidRDefault="00EA5E19" w:rsidP="00387E0F"/>
    <w:p w:rsidR="00387E0F" w:rsidRPr="00A36863" w:rsidRDefault="00387E0F" w:rsidP="006730B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sz w:val="24"/>
          <w:szCs w:val="24"/>
          <w:lang w:eastAsia="ru-RU"/>
        </w:rPr>
        <w:t xml:space="preserve">   </w:t>
      </w:r>
    </w:p>
    <w:tbl>
      <w:tblPr>
        <w:tblW w:w="31680" w:type="dxa"/>
        <w:tblInd w:w="-68" w:type="dxa"/>
        <w:tblLook w:val="0000" w:firstRow="0" w:lastRow="0" w:firstColumn="0" w:lastColumn="0" w:noHBand="0" w:noVBand="0"/>
      </w:tblPr>
      <w:tblGrid>
        <w:gridCol w:w="13349"/>
        <w:gridCol w:w="6142"/>
        <w:gridCol w:w="9311"/>
        <w:gridCol w:w="507"/>
        <w:gridCol w:w="410"/>
        <w:gridCol w:w="286"/>
        <w:gridCol w:w="1163"/>
        <w:gridCol w:w="296"/>
        <w:gridCol w:w="284"/>
      </w:tblGrid>
      <w:tr w:rsidR="00387E0F" w:rsidRPr="00A36863" w:rsidTr="004D6DFE">
        <w:trPr>
          <w:trHeight w:val="300"/>
        </w:trPr>
        <w:tc>
          <w:tcPr>
            <w:tcW w:w="13349"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b/>
                <w:bCs/>
                <w:sz w:val="24"/>
                <w:szCs w:val="24"/>
                <w:lang w:eastAsia="ru-RU"/>
              </w:rPr>
            </w:pPr>
            <w:r w:rsidRPr="00A36863">
              <w:rPr>
                <w:rFonts w:ascii="Times New Roman" w:eastAsia="Times New Roman" w:hAnsi="Times New Roman" w:cs="Times New Roman"/>
                <w:b/>
                <w:bCs/>
                <w:sz w:val="24"/>
                <w:szCs w:val="24"/>
                <w:lang w:eastAsia="ru-RU"/>
              </w:rPr>
              <w:lastRenderedPageBreak/>
              <w:t xml:space="preserve">СОГЛАСОВАНО:                                                          УТВЕРЖДАЮ:                                                          </w:t>
            </w:r>
          </w:p>
          <w:p w:rsidR="00387E0F" w:rsidRPr="00A36863" w:rsidRDefault="00387E0F" w:rsidP="004D6DFE">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 xml:space="preserve">Подрядчик                                                                        Заказчик </w:t>
            </w:r>
          </w:p>
          <w:p w:rsidR="00387E0F" w:rsidRPr="00A36863" w:rsidRDefault="00387E0F" w:rsidP="004D6DFE">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ab/>
              <w:t xml:space="preserve">                                                                                                                                    </w:t>
            </w:r>
          </w:p>
          <w:p w:rsidR="00387E0F" w:rsidRPr="00A36863" w:rsidRDefault="00387E0F" w:rsidP="004D6DFE">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___________________                                                _________________________</w:t>
            </w:r>
          </w:p>
          <w:p w:rsidR="00387E0F" w:rsidRPr="00A36863" w:rsidRDefault="00387E0F" w:rsidP="004D6DFE">
            <w:pPr>
              <w:spacing w:after="0" w:line="240" w:lineRule="auto"/>
              <w:rPr>
                <w:rFonts w:ascii="Times New Roman" w:eastAsia="Times New Roman" w:hAnsi="Times New Roman" w:cs="Times New Roman"/>
                <w:b/>
                <w:bCs/>
                <w:sz w:val="24"/>
                <w:szCs w:val="24"/>
                <w:lang w:eastAsia="ru-RU"/>
              </w:rPr>
            </w:pPr>
            <w:r w:rsidRPr="00A36863">
              <w:rPr>
                <w:rFonts w:ascii="Times New Roman" w:eastAsia="Times New Roman" w:hAnsi="Times New Roman" w:cs="Times New Roman"/>
                <w:sz w:val="24"/>
                <w:szCs w:val="24"/>
                <w:lang w:eastAsia="ru-RU"/>
              </w:rPr>
              <w:t xml:space="preserve">«______»______________2016г.                              «______»______________2016г </w:t>
            </w:r>
          </w:p>
        </w:tc>
        <w:tc>
          <w:tcPr>
            <w:tcW w:w="6142"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c>
          <w:tcPr>
            <w:tcW w:w="9311"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b/>
                <w:sz w:val="24"/>
                <w:szCs w:val="24"/>
                <w:lang w:eastAsia="ru-RU"/>
              </w:rPr>
            </w:pPr>
            <w:r w:rsidRPr="00A36863">
              <w:rPr>
                <w:rFonts w:ascii="Times New Roman" w:eastAsia="Times New Roman" w:hAnsi="Times New Roman" w:cs="Times New Roman"/>
                <w:b/>
                <w:sz w:val="24"/>
                <w:szCs w:val="24"/>
                <w:lang w:eastAsia="ru-RU"/>
              </w:rPr>
              <w:t>УТВЕРЖДАЮ:</w:t>
            </w:r>
            <w:r w:rsidRPr="00A36863">
              <w:rPr>
                <w:rFonts w:ascii="Times New Roman" w:eastAsia="Times New Roman" w:hAnsi="Times New Roman" w:cs="Times New Roman"/>
                <w:b/>
                <w:sz w:val="24"/>
                <w:szCs w:val="24"/>
                <w:lang w:eastAsia="ru-RU"/>
              </w:rPr>
              <w:tab/>
            </w:r>
          </w:p>
          <w:p w:rsidR="00387E0F" w:rsidRPr="00A36863" w:rsidRDefault="00387E0F" w:rsidP="004D6DFE">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Заказчик</w:t>
            </w:r>
          </w:p>
          <w:p w:rsidR="00387E0F" w:rsidRPr="00A36863" w:rsidRDefault="00387E0F" w:rsidP="004D6DFE">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ab/>
            </w:r>
          </w:p>
          <w:p w:rsidR="00387E0F" w:rsidRPr="00A36863" w:rsidRDefault="00387E0F" w:rsidP="004D6DFE">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___________________</w:t>
            </w:r>
          </w:p>
          <w:p w:rsidR="00387E0F" w:rsidRPr="00A36863" w:rsidRDefault="00387E0F" w:rsidP="004D6DFE">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 " ______________2016г.</w:t>
            </w:r>
          </w:p>
        </w:tc>
        <w:tc>
          <w:tcPr>
            <w:tcW w:w="507" w:type="dxa"/>
            <w:tcBorders>
              <w:top w:val="nil"/>
              <w:left w:val="nil"/>
              <w:bottom w:val="nil"/>
              <w:right w:val="nil"/>
            </w:tcBorders>
            <w:noWrap/>
          </w:tcPr>
          <w:p w:rsidR="00387E0F" w:rsidRPr="00A36863" w:rsidRDefault="00387E0F" w:rsidP="004D6DFE">
            <w:pPr>
              <w:spacing w:after="0" w:line="240" w:lineRule="auto"/>
              <w:jc w:val="center"/>
              <w:rPr>
                <w:rFonts w:ascii="Times New Roman" w:eastAsia="Times New Roman" w:hAnsi="Times New Roman" w:cs="Times New Roman"/>
                <w:i/>
                <w:iCs/>
                <w:lang w:eastAsia="ru-RU"/>
              </w:rPr>
            </w:pPr>
          </w:p>
        </w:tc>
        <w:tc>
          <w:tcPr>
            <w:tcW w:w="410"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16"/>
                <w:szCs w:val="16"/>
                <w:lang w:eastAsia="ru-RU"/>
              </w:rPr>
            </w:pPr>
          </w:p>
        </w:tc>
        <w:tc>
          <w:tcPr>
            <w:tcW w:w="286"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16"/>
                <w:szCs w:val="16"/>
                <w:lang w:eastAsia="ru-RU"/>
              </w:rPr>
            </w:pPr>
          </w:p>
        </w:tc>
        <w:tc>
          <w:tcPr>
            <w:tcW w:w="1163"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24"/>
                <w:szCs w:val="24"/>
                <w:lang w:eastAsia="ru-RU"/>
              </w:rPr>
            </w:pPr>
          </w:p>
        </w:tc>
        <w:tc>
          <w:tcPr>
            <w:tcW w:w="284"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24"/>
                <w:szCs w:val="24"/>
                <w:lang w:eastAsia="ru-RU"/>
              </w:rPr>
            </w:pPr>
          </w:p>
        </w:tc>
      </w:tr>
    </w:tbl>
    <w:p w:rsidR="00387E0F" w:rsidRDefault="00387E0F" w:rsidP="00387E0F"/>
    <w:p w:rsidR="00387E0F" w:rsidRDefault="00387E0F" w:rsidP="00387E0F"/>
    <w:p w:rsidR="00387E0F" w:rsidRDefault="00387E0F" w:rsidP="00387E0F"/>
    <w:p w:rsidR="00387E0F" w:rsidRDefault="00387E0F" w:rsidP="00387E0F"/>
    <w:tbl>
      <w:tblPr>
        <w:tblW w:w="31680" w:type="dxa"/>
        <w:tblInd w:w="-68" w:type="dxa"/>
        <w:tblLook w:val="0000" w:firstRow="0" w:lastRow="0" w:firstColumn="0" w:lastColumn="0" w:noHBand="0" w:noVBand="0"/>
      </w:tblPr>
      <w:tblGrid>
        <w:gridCol w:w="4817"/>
        <w:gridCol w:w="8461"/>
        <w:gridCol w:w="6022"/>
        <w:gridCol w:w="9883"/>
        <w:gridCol w:w="511"/>
        <w:gridCol w:w="439"/>
        <w:gridCol w:w="244"/>
        <w:gridCol w:w="249"/>
        <w:gridCol w:w="244"/>
        <w:gridCol w:w="249"/>
        <w:gridCol w:w="244"/>
        <w:gridCol w:w="249"/>
        <w:gridCol w:w="244"/>
      </w:tblGrid>
      <w:tr w:rsidR="00387E0F" w:rsidRPr="00A36863" w:rsidTr="004D6DFE">
        <w:trPr>
          <w:trHeight w:val="149"/>
        </w:trPr>
        <w:tc>
          <w:tcPr>
            <w:tcW w:w="19153" w:type="dxa"/>
            <w:gridSpan w:val="3"/>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p w:rsidR="00387E0F" w:rsidRPr="00A36863" w:rsidRDefault="00387E0F" w:rsidP="004D6DFE">
            <w:pPr>
              <w:spacing w:after="0" w:line="240" w:lineRule="auto"/>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4"/>
                <w:szCs w:val="24"/>
                <w:lang w:eastAsia="ru-RU"/>
              </w:rPr>
              <w:t xml:space="preserve">                                        </w:t>
            </w:r>
            <w:r w:rsidRPr="00A36863">
              <w:rPr>
                <w:rFonts w:ascii="Times New Roman" w:eastAsia="Times New Roman" w:hAnsi="Times New Roman" w:cs="Times New Roman"/>
                <w:b/>
                <w:bCs/>
                <w:sz w:val="28"/>
                <w:szCs w:val="28"/>
                <w:lang w:eastAsia="ru-RU"/>
              </w:rPr>
              <w:t>Локально сметный расчет №</w:t>
            </w:r>
            <w:r>
              <w:rPr>
                <w:rFonts w:ascii="Times New Roman" w:eastAsia="Times New Roman" w:hAnsi="Times New Roman" w:cs="Times New Roman"/>
                <w:b/>
                <w:bCs/>
                <w:sz w:val="28"/>
                <w:szCs w:val="28"/>
                <w:lang w:eastAsia="ru-RU"/>
              </w:rPr>
              <w:t>2</w:t>
            </w:r>
            <w:r w:rsidRPr="00A36863">
              <w:rPr>
                <w:rFonts w:ascii="Times New Roman" w:eastAsia="Times New Roman" w:hAnsi="Times New Roman" w:cs="Times New Roman"/>
                <w:b/>
                <w:bCs/>
                <w:sz w:val="28"/>
                <w:szCs w:val="28"/>
                <w:lang w:eastAsia="ru-RU"/>
              </w:rPr>
              <w:t xml:space="preserve"> </w:t>
            </w:r>
          </w:p>
          <w:p w:rsidR="00387E0F" w:rsidRPr="00A36863" w:rsidRDefault="00387E0F" w:rsidP="004D6DFE">
            <w:pPr>
              <w:spacing w:after="0" w:line="240" w:lineRule="auto"/>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8"/>
                <w:szCs w:val="28"/>
                <w:lang w:eastAsia="ru-RU"/>
              </w:rPr>
              <w:t xml:space="preserve">        </w:t>
            </w:r>
          </w:p>
          <w:tbl>
            <w:tblPr>
              <w:tblW w:w="29308" w:type="dxa"/>
              <w:tblInd w:w="85" w:type="dxa"/>
              <w:tblLook w:val="0000" w:firstRow="0" w:lastRow="0" w:firstColumn="0" w:lastColumn="0" w:noHBand="0" w:noVBand="0"/>
            </w:tblPr>
            <w:tblGrid>
              <w:gridCol w:w="29308"/>
            </w:tblGrid>
            <w:tr w:rsidR="00387E0F" w:rsidRPr="00A36863" w:rsidTr="004D6DFE">
              <w:trPr>
                <w:trHeight w:val="315"/>
              </w:trPr>
              <w:tc>
                <w:tcPr>
                  <w:tcW w:w="2656" w:type="dxa"/>
                  <w:tcBorders>
                    <w:top w:val="nil"/>
                    <w:left w:val="nil"/>
                    <w:bottom w:val="nil"/>
                    <w:right w:val="nil"/>
                  </w:tcBorders>
                  <w:noWrap/>
                </w:tcPr>
                <w:p w:rsidR="00387E0F" w:rsidRPr="003C73E6" w:rsidRDefault="00387E0F" w:rsidP="004D6DFE">
                  <w:pPr>
                    <w:spacing w:line="276" w:lineRule="auto"/>
                    <w:jc w:val="both"/>
                    <w:rPr>
                      <w:rFonts w:ascii="Times New Roman" w:eastAsia="Times New Roman" w:hAnsi="Times New Roman" w:cs="Times New Roman"/>
                      <w:b/>
                      <w:sz w:val="26"/>
                      <w:szCs w:val="26"/>
                      <w:lang w:eastAsia="ru-RU"/>
                    </w:rPr>
                  </w:pPr>
                  <w:r w:rsidRPr="0080771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на </w:t>
                  </w:r>
                  <w:r w:rsidRPr="00807714">
                    <w:rPr>
                      <w:rFonts w:ascii="Times New Roman" w:eastAsia="Times New Roman" w:hAnsi="Times New Roman" w:cs="Times New Roman"/>
                      <w:i/>
                      <w:sz w:val="26"/>
                      <w:szCs w:val="24"/>
                      <w:lang w:eastAsia="ru-RU"/>
                    </w:rPr>
                    <w:t>«</w:t>
                  </w:r>
                  <w:r w:rsidR="0054728D">
                    <w:rPr>
                      <w:rFonts w:ascii="Times New Roman" w:eastAsia="Times New Roman" w:hAnsi="Times New Roman" w:cs="Times New Roman"/>
                      <w:i/>
                      <w:sz w:val="26"/>
                      <w:szCs w:val="24"/>
                      <w:lang w:eastAsia="ru-RU"/>
                    </w:rPr>
                    <w:t>Монтаж системы пожаротушения на 5 этаже в здании АТС-227</w:t>
                  </w:r>
                  <w:r w:rsidRPr="003C73E6">
                    <w:rPr>
                      <w:rFonts w:ascii="Times New Roman" w:eastAsia="Times New Roman" w:hAnsi="Times New Roman" w:cs="Times New Roman"/>
                      <w:b/>
                      <w:sz w:val="26"/>
                      <w:szCs w:val="26"/>
                      <w:lang w:eastAsia="ru-RU"/>
                    </w:rPr>
                    <w:t>»</w:t>
                  </w:r>
                  <w:r>
                    <w:rPr>
                      <w:rFonts w:ascii="Times New Roman" w:eastAsia="Times New Roman" w:hAnsi="Times New Roman" w:cs="Times New Roman"/>
                      <w:b/>
                      <w:sz w:val="26"/>
                      <w:szCs w:val="26"/>
                      <w:lang w:eastAsia="ru-RU"/>
                    </w:rPr>
                    <w:t>.</w:t>
                  </w:r>
                </w:p>
                <w:p w:rsidR="00387E0F" w:rsidRPr="00807714" w:rsidRDefault="00387E0F" w:rsidP="004D6DFE">
                  <w:pPr>
                    <w:spacing w:after="0" w:line="240" w:lineRule="auto"/>
                    <w:rPr>
                      <w:rFonts w:ascii="Times New Roman" w:eastAsia="Times New Roman" w:hAnsi="Times New Roman" w:cs="Times New Roman"/>
                      <w:sz w:val="16"/>
                      <w:szCs w:val="16"/>
                      <w:lang w:eastAsia="ru-RU"/>
                    </w:rPr>
                  </w:pPr>
                  <w:r w:rsidRPr="00807714">
                    <w:rPr>
                      <w:color w:val="000000"/>
                    </w:rPr>
                    <w:t xml:space="preserve">                                                                                                                                                                                                          </w:t>
                  </w:r>
                  <w:r w:rsidRPr="00807714">
                    <w:rPr>
                      <w:rFonts w:ascii="Times New Roman" w:eastAsia="Times New Roman" w:hAnsi="Times New Roman" w:cs="Times New Roman"/>
                      <w:color w:val="000000"/>
                      <w:sz w:val="24"/>
                      <w:szCs w:val="24"/>
                      <w:lang w:eastAsia="ru-RU"/>
                    </w:rPr>
                    <w:t xml:space="preserve">                      </w:t>
                  </w:r>
                </w:p>
              </w:tc>
            </w:tr>
            <w:tr w:rsidR="00387E0F" w:rsidRPr="00A36863" w:rsidTr="004D6DFE">
              <w:trPr>
                <w:trHeight w:val="315"/>
              </w:trPr>
              <w:tc>
                <w:tcPr>
                  <w:tcW w:w="2656" w:type="dxa"/>
                  <w:tcBorders>
                    <w:top w:val="nil"/>
                    <w:left w:val="nil"/>
                    <w:bottom w:val="nil"/>
                    <w:right w:val="nil"/>
                  </w:tcBorders>
                  <w:noWrap/>
                </w:tcPr>
                <w:p w:rsidR="00387E0F" w:rsidRPr="00807714" w:rsidRDefault="00387E0F" w:rsidP="004D6DFE">
                  <w:pPr>
                    <w:spacing w:after="0" w:line="240" w:lineRule="auto"/>
                    <w:rPr>
                      <w:rFonts w:ascii="Times New Roman" w:eastAsia="Times New Roman" w:hAnsi="Times New Roman" w:cs="Times New Roman"/>
                      <w:lang w:eastAsia="ru-RU"/>
                    </w:rPr>
                  </w:pPr>
                  <w:r w:rsidRPr="00807714">
                    <w:rPr>
                      <w:rFonts w:ascii="Times New Roman" w:eastAsia="Times New Roman" w:hAnsi="Times New Roman" w:cs="Times New Roman"/>
                      <w:i/>
                      <w:iCs/>
                      <w:sz w:val="24"/>
                      <w:szCs w:val="24"/>
                      <w:lang w:eastAsia="ru-RU"/>
                    </w:rPr>
                    <w:t xml:space="preserve">             (наименование работ и затрат, наименование объекта)</w:t>
                  </w:r>
                </w:p>
              </w:tc>
            </w:tr>
          </w:tbl>
          <w:p w:rsidR="00387E0F" w:rsidRPr="00A36863" w:rsidRDefault="00387E0F" w:rsidP="004D6DFE">
            <w:pPr>
              <w:spacing w:after="0" w:line="240" w:lineRule="auto"/>
              <w:rPr>
                <w:rFonts w:ascii="Times New Roman" w:eastAsia="Times New Roman" w:hAnsi="Times New Roman" w:cs="Times New Roman"/>
                <w:sz w:val="28"/>
                <w:szCs w:val="28"/>
                <w:lang w:eastAsia="ru-RU"/>
              </w:rPr>
            </w:pPr>
            <w:r w:rsidRPr="00A36863">
              <w:rPr>
                <w:rFonts w:ascii="Times New Roman" w:eastAsia="Times New Roman" w:hAnsi="Times New Roman" w:cs="Times New Roman"/>
                <w:b/>
                <w:bCs/>
                <w:sz w:val="28"/>
                <w:szCs w:val="28"/>
                <w:lang w:eastAsia="ru-RU"/>
              </w:rPr>
              <w:t xml:space="preserve">                                                 </w:t>
            </w:r>
          </w:p>
        </w:tc>
        <w:tc>
          <w:tcPr>
            <w:tcW w:w="9810" w:type="dxa"/>
            <w:tcBorders>
              <w:top w:val="nil"/>
              <w:left w:val="nil"/>
              <w:bottom w:val="nil"/>
              <w:right w:val="nil"/>
            </w:tcBorders>
            <w:noWrap/>
          </w:tcPr>
          <w:tbl>
            <w:tblPr>
              <w:tblW w:w="14600" w:type="dxa"/>
              <w:tblInd w:w="85" w:type="dxa"/>
              <w:tblLook w:val="0000" w:firstRow="0" w:lastRow="0" w:firstColumn="0" w:lastColumn="0" w:noHBand="0" w:noVBand="0"/>
            </w:tblPr>
            <w:tblGrid>
              <w:gridCol w:w="1567"/>
              <w:gridCol w:w="1728"/>
              <w:gridCol w:w="3109"/>
              <w:gridCol w:w="1728"/>
              <w:gridCol w:w="1450"/>
            </w:tblGrid>
            <w:tr w:rsidR="00387E0F" w:rsidRPr="00A36863" w:rsidTr="004D6DFE">
              <w:trPr>
                <w:gridAfter w:val="1"/>
                <w:wAfter w:w="1445" w:type="dxa"/>
                <w:trHeight w:val="300"/>
              </w:trPr>
              <w:tc>
                <w:tcPr>
                  <w:tcW w:w="9758" w:type="dxa"/>
                  <w:gridSpan w:val="3"/>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b/>
                      <w:bCs/>
                      <w:sz w:val="24"/>
                      <w:szCs w:val="24"/>
                      <w:lang w:eastAsia="ru-RU"/>
                    </w:rPr>
                  </w:pPr>
                </w:p>
              </w:tc>
              <w:tc>
                <w:tcPr>
                  <w:tcW w:w="2577"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24"/>
                      <w:szCs w:val="24"/>
                      <w:lang w:eastAsia="ru-RU"/>
                    </w:rPr>
                  </w:pPr>
                </w:p>
              </w:tc>
            </w:tr>
            <w:tr w:rsidR="00387E0F" w:rsidRPr="00A36863" w:rsidTr="004D6DFE">
              <w:trPr>
                <w:trHeight w:val="300"/>
              </w:trPr>
              <w:tc>
                <w:tcPr>
                  <w:tcW w:w="14600" w:type="dxa"/>
                  <w:gridSpan w:val="5"/>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r>
            <w:tr w:rsidR="00387E0F" w:rsidRPr="00A36863" w:rsidTr="004D6DFE">
              <w:trPr>
                <w:gridAfter w:val="3"/>
                <w:wAfter w:w="6265" w:type="dxa"/>
                <w:trHeight w:val="300"/>
              </w:trPr>
              <w:tc>
                <w:tcPr>
                  <w:tcW w:w="2325"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24"/>
                      <w:szCs w:val="24"/>
                      <w:lang w:eastAsia="ru-RU"/>
                    </w:rPr>
                  </w:pPr>
                </w:p>
              </w:tc>
            </w:tr>
            <w:tr w:rsidR="00387E0F" w:rsidRPr="00A36863" w:rsidTr="004D6DFE">
              <w:trPr>
                <w:gridAfter w:val="3"/>
                <w:wAfter w:w="6265" w:type="dxa"/>
                <w:trHeight w:val="300"/>
              </w:trPr>
              <w:tc>
                <w:tcPr>
                  <w:tcW w:w="2325"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24"/>
                      <w:szCs w:val="24"/>
                      <w:lang w:eastAsia="ru-RU"/>
                    </w:rPr>
                  </w:pPr>
                </w:p>
              </w:tc>
            </w:tr>
            <w:tr w:rsidR="00387E0F" w:rsidRPr="00A36863" w:rsidTr="004D6DFE">
              <w:trPr>
                <w:trHeight w:val="149"/>
              </w:trPr>
              <w:tc>
                <w:tcPr>
                  <w:tcW w:w="14600" w:type="dxa"/>
                  <w:gridSpan w:val="5"/>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r>
            <w:tr w:rsidR="00387E0F" w:rsidRPr="00A36863" w:rsidTr="004D6DFE">
              <w:trPr>
                <w:trHeight w:val="149"/>
              </w:trPr>
              <w:tc>
                <w:tcPr>
                  <w:tcW w:w="14600" w:type="dxa"/>
                  <w:gridSpan w:val="5"/>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r>
            <w:tr w:rsidR="00387E0F" w:rsidRPr="00A36863" w:rsidTr="004D6DFE">
              <w:trPr>
                <w:trHeight w:val="149"/>
              </w:trPr>
              <w:tc>
                <w:tcPr>
                  <w:tcW w:w="14600" w:type="dxa"/>
                  <w:gridSpan w:val="5"/>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r>
            <w:tr w:rsidR="00387E0F" w:rsidRPr="00A36863" w:rsidTr="004D6DFE">
              <w:trPr>
                <w:trHeight w:val="149"/>
              </w:trPr>
              <w:tc>
                <w:tcPr>
                  <w:tcW w:w="14600" w:type="dxa"/>
                  <w:gridSpan w:val="5"/>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r>
            <w:tr w:rsidR="00387E0F" w:rsidRPr="00A36863" w:rsidTr="004D6DFE">
              <w:trPr>
                <w:trHeight w:val="300"/>
              </w:trPr>
              <w:tc>
                <w:tcPr>
                  <w:tcW w:w="14600" w:type="dxa"/>
                  <w:gridSpan w:val="5"/>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r>
            <w:tr w:rsidR="00387E0F" w:rsidRPr="00A36863" w:rsidTr="004D6DFE">
              <w:trPr>
                <w:gridAfter w:val="3"/>
                <w:wAfter w:w="6265" w:type="dxa"/>
                <w:trHeight w:val="315"/>
              </w:trPr>
              <w:tc>
                <w:tcPr>
                  <w:tcW w:w="2325"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r>
          </w:tbl>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c>
          <w:tcPr>
            <w:tcW w:w="515" w:type="dxa"/>
            <w:tcBorders>
              <w:top w:val="nil"/>
              <w:left w:val="nil"/>
              <w:bottom w:val="nil"/>
              <w:right w:val="nil"/>
            </w:tcBorders>
            <w:noWrap/>
          </w:tcPr>
          <w:p w:rsidR="00387E0F" w:rsidRPr="00A36863" w:rsidRDefault="00387E0F" w:rsidP="004D6DFE">
            <w:pPr>
              <w:spacing w:after="0" w:line="240" w:lineRule="auto"/>
              <w:jc w:val="center"/>
              <w:rPr>
                <w:rFonts w:ascii="Times New Roman" w:eastAsia="Times New Roman" w:hAnsi="Times New Roman" w:cs="Times New Roman"/>
                <w:b/>
                <w:bCs/>
                <w:lang w:eastAsia="ru-RU"/>
              </w:rPr>
            </w:pPr>
          </w:p>
        </w:tc>
        <w:tc>
          <w:tcPr>
            <w:tcW w:w="431"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lang w:eastAsia="ru-RU"/>
              </w:rPr>
            </w:pPr>
          </w:p>
        </w:tc>
        <w:tc>
          <w:tcPr>
            <w:tcW w:w="260"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lang w:eastAsia="ru-RU"/>
              </w:rPr>
            </w:pPr>
          </w:p>
        </w:tc>
        <w:tc>
          <w:tcPr>
            <w:tcW w:w="1579" w:type="dxa"/>
            <w:gridSpan w:val="6"/>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r>
      <w:tr w:rsidR="00387E0F" w:rsidRPr="00A36863" w:rsidTr="004D6DFE">
        <w:trPr>
          <w:trHeight w:val="300"/>
        </w:trPr>
        <w:tc>
          <w:tcPr>
            <w:tcW w:w="19153" w:type="dxa"/>
            <w:gridSpan w:val="3"/>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 xml:space="preserve">                                                          </w:t>
            </w:r>
          </w:p>
          <w:p w:rsidR="00387E0F" w:rsidRPr="00A36863" w:rsidRDefault="00387E0F" w:rsidP="004D6DFE">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 xml:space="preserve">                                                                        </w:t>
            </w:r>
          </w:p>
        </w:tc>
        <w:tc>
          <w:tcPr>
            <w:tcW w:w="9810"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c>
          <w:tcPr>
            <w:tcW w:w="515" w:type="dxa"/>
            <w:tcBorders>
              <w:top w:val="nil"/>
              <w:left w:val="nil"/>
              <w:bottom w:val="nil"/>
              <w:right w:val="nil"/>
            </w:tcBorders>
            <w:noWrap/>
          </w:tcPr>
          <w:p w:rsidR="00387E0F" w:rsidRPr="00A36863" w:rsidRDefault="00387E0F" w:rsidP="004D6DFE">
            <w:pPr>
              <w:spacing w:after="0" w:line="240" w:lineRule="auto"/>
              <w:jc w:val="center"/>
              <w:rPr>
                <w:rFonts w:ascii="Times New Roman" w:eastAsia="Times New Roman" w:hAnsi="Times New Roman" w:cs="Times New Roman"/>
                <w:lang w:eastAsia="ru-RU"/>
              </w:rPr>
            </w:pPr>
          </w:p>
        </w:tc>
        <w:tc>
          <w:tcPr>
            <w:tcW w:w="431"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lang w:eastAsia="ru-RU"/>
              </w:rPr>
            </w:pPr>
          </w:p>
        </w:tc>
        <w:tc>
          <w:tcPr>
            <w:tcW w:w="260"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lang w:eastAsia="ru-RU"/>
              </w:rPr>
            </w:pPr>
          </w:p>
        </w:tc>
        <w:tc>
          <w:tcPr>
            <w:tcW w:w="1579" w:type="dxa"/>
            <w:gridSpan w:val="6"/>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24"/>
                <w:szCs w:val="24"/>
                <w:lang w:eastAsia="ru-RU"/>
              </w:rPr>
            </w:pPr>
          </w:p>
        </w:tc>
      </w:tr>
      <w:tr w:rsidR="00387E0F" w:rsidRPr="00A36863" w:rsidTr="004D6DFE">
        <w:trPr>
          <w:trHeight w:val="300"/>
        </w:trPr>
        <w:tc>
          <w:tcPr>
            <w:tcW w:w="4679"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18"/>
                <w:szCs w:val="18"/>
                <w:lang w:eastAsia="ru-RU"/>
              </w:rPr>
            </w:pPr>
          </w:p>
        </w:tc>
        <w:tc>
          <w:tcPr>
            <w:tcW w:w="8469"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18"/>
                <w:szCs w:val="18"/>
                <w:lang w:eastAsia="ru-RU"/>
              </w:rPr>
            </w:pPr>
          </w:p>
        </w:tc>
        <w:tc>
          <w:tcPr>
            <w:tcW w:w="6005"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18"/>
                <w:szCs w:val="18"/>
                <w:lang w:eastAsia="ru-RU"/>
              </w:rPr>
            </w:pPr>
          </w:p>
        </w:tc>
        <w:tc>
          <w:tcPr>
            <w:tcW w:w="9810"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18"/>
                <w:szCs w:val="18"/>
                <w:lang w:eastAsia="ru-RU"/>
              </w:rPr>
            </w:pPr>
          </w:p>
        </w:tc>
        <w:tc>
          <w:tcPr>
            <w:tcW w:w="946" w:type="dxa"/>
            <w:gridSpan w:val="2"/>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16"/>
                <w:szCs w:val="16"/>
                <w:lang w:eastAsia="ru-RU"/>
              </w:rPr>
            </w:pPr>
            <w:r w:rsidRPr="00A36863">
              <w:rPr>
                <w:rFonts w:ascii="Times New Roman" w:eastAsia="Times New Roman" w:hAnsi="Times New Roman" w:cs="Times New Roman"/>
                <w:lang w:eastAsia="ru-RU"/>
              </w:rPr>
              <w:t>(локальная смета)</w:t>
            </w:r>
          </w:p>
        </w:tc>
        <w:tc>
          <w:tcPr>
            <w:tcW w:w="260"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16"/>
                <w:szCs w:val="16"/>
                <w:lang w:eastAsia="ru-RU"/>
              </w:rPr>
            </w:pPr>
          </w:p>
        </w:tc>
        <w:tc>
          <w:tcPr>
            <w:tcW w:w="267"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16"/>
                <w:szCs w:val="16"/>
                <w:lang w:eastAsia="ru-RU"/>
              </w:rPr>
            </w:pPr>
          </w:p>
        </w:tc>
        <w:tc>
          <w:tcPr>
            <w:tcW w:w="259" w:type="dxa"/>
            <w:tcBorders>
              <w:top w:val="nil"/>
              <w:left w:val="nil"/>
              <w:bottom w:val="nil"/>
              <w:right w:val="nil"/>
            </w:tcBorders>
            <w:noWrap/>
          </w:tcPr>
          <w:p w:rsidR="00387E0F" w:rsidRPr="00A36863" w:rsidRDefault="00387E0F" w:rsidP="004D6DFE">
            <w:pPr>
              <w:spacing w:after="0" w:line="240" w:lineRule="auto"/>
              <w:jc w:val="center"/>
              <w:rPr>
                <w:rFonts w:ascii="Times New Roman" w:eastAsia="Times New Roman" w:hAnsi="Times New Roman" w:cs="Times New Roman"/>
                <w:b/>
                <w:bCs/>
                <w:sz w:val="16"/>
                <w:szCs w:val="16"/>
                <w:lang w:eastAsia="ru-RU"/>
              </w:rPr>
            </w:pPr>
          </w:p>
        </w:tc>
        <w:tc>
          <w:tcPr>
            <w:tcW w:w="267"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18"/>
                <w:szCs w:val="18"/>
                <w:lang w:eastAsia="ru-RU"/>
              </w:rPr>
            </w:pPr>
          </w:p>
        </w:tc>
        <w:tc>
          <w:tcPr>
            <w:tcW w:w="260"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16"/>
                <w:szCs w:val="16"/>
                <w:lang w:eastAsia="ru-RU"/>
              </w:rPr>
            </w:pPr>
          </w:p>
        </w:tc>
        <w:tc>
          <w:tcPr>
            <w:tcW w:w="267"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16"/>
                <w:szCs w:val="16"/>
                <w:lang w:eastAsia="ru-RU"/>
              </w:rPr>
            </w:pPr>
          </w:p>
        </w:tc>
        <w:tc>
          <w:tcPr>
            <w:tcW w:w="259"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16"/>
                <w:szCs w:val="16"/>
                <w:lang w:eastAsia="ru-RU"/>
              </w:rPr>
            </w:pPr>
          </w:p>
        </w:tc>
      </w:tr>
      <w:tr w:rsidR="00387E0F" w:rsidRPr="00A36863" w:rsidTr="004D6DFE">
        <w:trPr>
          <w:trHeight w:val="300"/>
        </w:trPr>
        <w:tc>
          <w:tcPr>
            <w:tcW w:w="4679"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18"/>
                <w:szCs w:val="18"/>
                <w:lang w:eastAsia="ru-RU"/>
              </w:rPr>
            </w:pPr>
          </w:p>
        </w:tc>
        <w:tc>
          <w:tcPr>
            <w:tcW w:w="8469"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18"/>
                <w:szCs w:val="18"/>
                <w:lang w:eastAsia="ru-RU"/>
              </w:rPr>
            </w:pPr>
          </w:p>
        </w:tc>
        <w:tc>
          <w:tcPr>
            <w:tcW w:w="6005"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18"/>
                <w:szCs w:val="18"/>
                <w:lang w:eastAsia="ru-RU"/>
              </w:rPr>
            </w:pPr>
          </w:p>
        </w:tc>
        <w:tc>
          <w:tcPr>
            <w:tcW w:w="9810"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18"/>
                <w:szCs w:val="18"/>
                <w:lang w:eastAsia="ru-RU"/>
              </w:rPr>
            </w:pPr>
          </w:p>
        </w:tc>
        <w:tc>
          <w:tcPr>
            <w:tcW w:w="946" w:type="dxa"/>
            <w:gridSpan w:val="2"/>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lang w:eastAsia="ru-RU"/>
              </w:rPr>
            </w:pPr>
          </w:p>
        </w:tc>
        <w:tc>
          <w:tcPr>
            <w:tcW w:w="260"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16"/>
                <w:szCs w:val="16"/>
                <w:lang w:eastAsia="ru-RU"/>
              </w:rPr>
            </w:pPr>
          </w:p>
        </w:tc>
        <w:tc>
          <w:tcPr>
            <w:tcW w:w="267"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16"/>
                <w:szCs w:val="16"/>
                <w:lang w:eastAsia="ru-RU"/>
              </w:rPr>
            </w:pPr>
          </w:p>
        </w:tc>
        <w:tc>
          <w:tcPr>
            <w:tcW w:w="259" w:type="dxa"/>
            <w:tcBorders>
              <w:top w:val="nil"/>
              <w:left w:val="nil"/>
              <w:bottom w:val="nil"/>
              <w:right w:val="nil"/>
            </w:tcBorders>
            <w:noWrap/>
          </w:tcPr>
          <w:p w:rsidR="00387E0F" w:rsidRPr="00A36863" w:rsidRDefault="00387E0F" w:rsidP="004D6DFE">
            <w:pPr>
              <w:spacing w:after="0" w:line="240" w:lineRule="auto"/>
              <w:jc w:val="center"/>
              <w:rPr>
                <w:rFonts w:ascii="Times New Roman" w:eastAsia="Times New Roman" w:hAnsi="Times New Roman" w:cs="Times New Roman"/>
                <w:b/>
                <w:bCs/>
                <w:sz w:val="16"/>
                <w:szCs w:val="16"/>
                <w:lang w:eastAsia="ru-RU"/>
              </w:rPr>
            </w:pPr>
          </w:p>
        </w:tc>
        <w:tc>
          <w:tcPr>
            <w:tcW w:w="267" w:type="dxa"/>
            <w:tcBorders>
              <w:top w:val="nil"/>
              <w:left w:val="nil"/>
              <w:bottom w:val="nil"/>
              <w:right w:val="nil"/>
            </w:tcBorders>
            <w:noWrap/>
          </w:tcPr>
          <w:p w:rsidR="00387E0F" w:rsidRPr="00A36863" w:rsidRDefault="00387E0F" w:rsidP="004D6DFE">
            <w:pPr>
              <w:spacing w:after="0" w:line="240" w:lineRule="auto"/>
              <w:rPr>
                <w:rFonts w:ascii="Times New Roman" w:eastAsia="Times New Roman" w:hAnsi="Times New Roman" w:cs="Times New Roman"/>
                <w:sz w:val="18"/>
                <w:szCs w:val="18"/>
                <w:lang w:eastAsia="ru-RU"/>
              </w:rPr>
            </w:pPr>
          </w:p>
        </w:tc>
        <w:tc>
          <w:tcPr>
            <w:tcW w:w="260"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16"/>
                <w:szCs w:val="16"/>
                <w:lang w:eastAsia="ru-RU"/>
              </w:rPr>
            </w:pPr>
          </w:p>
        </w:tc>
        <w:tc>
          <w:tcPr>
            <w:tcW w:w="267"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16"/>
                <w:szCs w:val="16"/>
                <w:lang w:eastAsia="ru-RU"/>
              </w:rPr>
            </w:pPr>
          </w:p>
        </w:tc>
        <w:tc>
          <w:tcPr>
            <w:tcW w:w="259" w:type="dxa"/>
            <w:tcBorders>
              <w:top w:val="nil"/>
              <w:left w:val="nil"/>
              <w:bottom w:val="nil"/>
              <w:right w:val="nil"/>
            </w:tcBorders>
            <w:noWrap/>
          </w:tcPr>
          <w:p w:rsidR="00387E0F" w:rsidRPr="00A36863" w:rsidRDefault="00387E0F" w:rsidP="004D6DFE">
            <w:pPr>
              <w:spacing w:after="0" w:line="240" w:lineRule="auto"/>
              <w:jc w:val="right"/>
              <w:rPr>
                <w:rFonts w:ascii="Times New Roman" w:eastAsia="Times New Roman" w:hAnsi="Times New Roman" w:cs="Times New Roman"/>
                <w:sz w:val="16"/>
                <w:szCs w:val="16"/>
                <w:lang w:eastAsia="ru-RU"/>
              </w:rPr>
            </w:pPr>
          </w:p>
        </w:tc>
      </w:tr>
    </w:tbl>
    <w:p w:rsidR="00387E0F" w:rsidRPr="00A36863" w:rsidRDefault="00387E0F" w:rsidP="00387E0F">
      <w:pPr>
        <w:spacing w:after="0" w:line="240" w:lineRule="auto"/>
        <w:rPr>
          <w:rFonts w:ascii="Times New Roman" w:eastAsia="Times New Roman" w:hAnsi="Times New Roman" w:cs="Times New Roman"/>
          <w:sz w:val="24"/>
          <w:szCs w:val="24"/>
          <w:lang w:eastAsia="ru-RU"/>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387E0F" w:rsidRPr="0072276E" w:rsidTr="004D6DFE">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 xml:space="preserve">№ </w:t>
            </w:r>
            <w:proofErr w:type="spellStart"/>
            <w:r w:rsidRPr="0072276E">
              <w:rPr>
                <w:rFonts w:ascii="Times New Roman" w:eastAsia="Times New Roman" w:hAnsi="Times New Roman" w:cs="Times New Roman"/>
                <w:sz w:val="18"/>
                <w:szCs w:val="18"/>
                <w:lang w:eastAsia="ru-RU"/>
              </w:rPr>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 xml:space="preserve">Т/з </w:t>
            </w:r>
            <w:proofErr w:type="spellStart"/>
            <w:r w:rsidRPr="0072276E">
              <w:rPr>
                <w:rFonts w:ascii="Times New Roman" w:eastAsia="Times New Roman" w:hAnsi="Times New Roman" w:cs="Times New Roman"/>
                <w:sz w:val="18"/>
                <w:szCs w:val="18"/>
                <w:lang w:eastAsia="ru-RU"/>
              </w:rPr>
              <w:t>осн</w:t>
            </w:r>
            <w:proofErr w:type="spellEnd"/>
            <w:r w:rsidRPr="0072276E">
              <w:rPr>
                <w:rFonts w:ascii="Times New Roman" w:eastAsia="Times New Roman" w:hAnsi="Times New Roman" w:cs="Times New Roman"/>
                <w:sz w:val="18"/>
                <w:szCs w:val="18"/>
                <w:lang w:eastAsia="ru-RU"/>
              </w:rPr>
              <w:t>.</w:t>
            </w:r>
            <w:r w:rsidRPr="0072276E">
              <w:rPr>
                <w:rFonts w:ascii="Times New Roman" w:eastAsia="Times New Roman" w:hAnsi="Times New Roman" w:cs="Times New Roman"/>
                <w:sz w:val="18"/>
                <w:szCs w:val="18"/>
                <w:lang w:eastAsia="ru-RU"/>
              </w:rPr>
              <w:br/>
            </w:r>
            <w:proofErr w:type="spellStart"/>
            <w:r w:rsidRPr="0072276E">
              <w:rPr>
                <w:rFonts w:ascii="Times New Roman" w:eastAsia="Times New Roman" w:hAnsi="Times New Roman" w:cs="Times New Roman"/>
                <w:sz w:val="18"/>
                <w:szCs w:val="18"/>
                <w:lang w:eastAsia="ru-RU"/>
              </w:rPr>
              <w:t>раб</w:t>
            </w:r>
            <w:proofErr w:type="gramStart"/>
            <w:r w:rsidRPr="0072276E">
              <w:rPr>
                <w:rFonts w:ascii="Times New Roman" w:eastAsia="Times New Roman" w:hAnsi="Times New Roman" w:cs="Times New Roman"/>
                <w:sz w:val="18"/>
                <w:szCs w:val="18"/>
                <w:lang w:eastAsia="ru-RU"/>
              </w:rPr>
              <w:t>.н</w:t>
            </w:r>
            <w:proofErr w:type="gramEnd"/>
            <w:r w:rsidRPr="0072276E">
              <w:rPr>
                <w:rFonts w:ascii="Times New Roman" w:eastAsia="Times New Roman" w:hAnsi="Times New Roman" w:cs="Times New Roman"/>
                <w:sz w:val="18"/>
                <w:szCs w:val="18"/>
                <w:lang w:eastAsia="ru-RU"/>
              </w:rPr>
              <w:t>а</w:t>
            </w:r>
            <w:proofErr w:type="spellEnd"/>
            <w:r w:rsidRPr="0072276E">
              <w:rPr>
                <w:rFonts w:ascii="Times New Roman" w:eastAsia="Times New Roman" w:hAnsi="Times New Roman" w:cs="Times New Roman"/>
                <w:sz w:val="18"/>
                <w:szCs w:val="18"/>
                <w:lang w:eastAsia="ru-RU"/>
              </w:rPr>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 xml:space="preserve">Т/з </w:t>
            </w:r>
            <w:proofErr w:type="spellStart"/>
            <w:r w:rsidRPr="0072276E">
              <w:rPr>
                <w:rFonts w:ascii="Times New Roman" w:eastAsia="Times New Roman" w:hAnsi="Times New Roman" w:cs="Times New Roman"/>
                <w:sz w:val="18"/>
                <w:szCs w:val="18"/>
                <w:lang w:eastAsia="ru-RU"/>
              </w:rPr>
              <w:t>осн</w:t>
            </w:r>
            <w:proofErr w:type="spellEnd"/>
            <w:r w:rsidRPr="0072276E">
              <w:rPr>
                <w:rFonts w:ascii="Times New Roman" w:eastAsia="Times New Roman" w:hAnsi="Times New Roman" w:cs="Times New Roman"/>
                <w:sz w:val="18"/>
                <w:szCs w:val="18"/>
                <w:lang w:eastAsia="ru-RU"/>
              </w:rPr>
              <w:t>.</w:t>
            </w:r>
            <w:r w:rsidRPr="0072276E">
              <w:rPr>
                <w:rFonts w:ascii="Times New Roman" w:eastAsia="Times New Roman" w:hAnsi="Times New Roman" w:cs="Times New Roman"/>
                <w:sz w:val="18"/>
                <w:szCs w:val="18"/>
                <w:lang w:eastAsia="ru-RU"/>
              </w:rPr>
              <w:br/>
              <w:t>раб.</w:t>
            </w:r>
            <w:r w:rsidRPr="0072276E">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мех</w:t>
            </w:r>
            <w:proofErr w:type="gramStart"/>
            <w:r w:rsidRPr="0072276E">
              <w:rPr>
                <w:rFonts w:ascii="Times New Roman" w:eastAsia="Times New Roman" w:hAnsi="Times New Roman" w:cs="Times New Roman"/>
                <w:sz w:val="18"/>
                <w:szCs w:val="18"/>
                <w:lang w:eastAsia="ru-RU"/>
              </w:rPr>
              <w:t>.</w:t>
            </w:r>
            <w:proofErr w:type="gramEnd"/>
            <w:r w:rsidRPr="0072276E">
              <w:rPr>
                <w:rFonts w:ascii="Times New Roman" w:eastAsia="Times New Roman" w:hAnsi="Times New Roman" w:cs="Times New Roman"/>
                <w:sz w:val="18"/>
                <w:szCs w:val="18"/>
                <w:lang w:eastAsia="ru-RU"/>
              </w:rPr>
              <w:t xml:space="preserve"> </w:t>
            </w:r>
            <w:proofErr w:type="gramStart"/>
            <w:r w:rsidRPr="0072276E">
              <w:rPr>
                <w:rFonts w:ascii="Times New Roman" w:eastAsia="Times New Roman" w:hAnsi="Times New Roman" w:cs="Times New Roman"/>
                <w:sz w:val="18"/>
                <w:szCs w:val="18"/>
                <w:lang w:eastAsia="ru-RU"/>
              </w:rPr>
              <w:t>н</w:t>
            </w:r>
            <w:proofErr w:type="gramEnd"/>
            <w:r w:rsidRPr="0072276E">
              <w:rPr>
                <w:rFonts w:ascii="Times New Roman" w:eastAsia="Times New Roman" w:hAnsi="Times New Roman" w:cs="Times New Roman"/>
                <w:sz w:val="18"/>
                <w:szCs w:val="18"/>
                <w:lang w:eastAsia="ru-RU"/>
              </w:rPr>
              <w:t>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мех.</w:t>
            </w:r>
            <w:r w:rsidRPr="0072276E">
              <w:rPr>
                <w:rFonts w:ascii="Times New Roman" w:eastAsia="Times New Roman" w:hAnsi="Times New Roman" w:cs="Times New Roman"/>
                <w:sz w:val="18"/>
                <w:szCs w:val="18"/>
                <w:lang w:eastAsia="ru-RU"/>
              </w:rPr>
              <w:br/>
              <w:t>Всего</w:t>
            </w:r>
          </w:p>
        </w:tc>
      </w:tr>
      <w:tr w:rsidR="00387E0F" w:rsidRPr="0072276E" w:rsidTr="004D6DFE">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20"/>
                <w:szCs w:val="18"/>
                <w:lang w:eastAsia="ru-RU"/>
              </w:rPr>
            </w:pPr>
            <w:r w:rsidRPr="0072276E">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r>
      <w:tr w:rsidR="00387E0F" w:rsidRPr="0072276E" w:rsidTr="004D6DFE">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proofErr w:type="spellStart"/>
            <w:r w:rsidRPr="0072276E">
              <w:rPr>
                <w:rFonts w:ascii="Times New Roman" w:eastAsia="Times New Roman" w:hAnsi="Times New Roman" w:cs="Times New Roman"/>
                <w:sz w:val="18"/>
                <w:szCs w:val="18"/>
                <w:lang w:eastAsia="ru-RU"/>
              </w:rPr>
              <w:t>Осн</w:t>
            </w:r>
            <w:proofErr w:type="gramStart"/>
            <w:r w:rsidRPr="0072276E">
              <w:rPr>
                <w:rFonts w:ascii="Times New Roman" w:eastAsia="Times New Roman" w:hAnsi="Times New Roman" w:cs="Times New Roman"/>
                <w:sz w:val="18"/>
                <w:szCs w:val="18"/>
                <w:lang w:eastAsia="ru-RU"/>
              </w:rPr>
              <w:t>.З</w:t>
            </w:r>
            <w:proofErr w:type="spellEnd"/>
            <w:proofErr w:type="gramEnd"/>
            <w:r w:rsidRPr="0072276E">
              <w:rPr>
                <w:rFonts w:ascii="Times New Roman" w:eastAsia="Times New Roman" w:hAnsi="Times New Roman" w:cs="Times New Roman"/>
                <w:sz w:val="18"/>
                <w:szCs w:val="18"/>
                <w:lang w:eastAsia="ru-RU"/>
              </w:rPr>
              <w:t>/п</w:t>
            </w:r>
          </w:p>
        </w:tc>
        <w:tc>
          <w:tcPr>
            <w:tcW w:w="567" w:type="dxa"/>
            <w:tcBorders>
              <w:top w:val="nil"/>
              <w:left w:val="nil"/>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proofErr w:type="spellStart"/>
            <w:r w:rsidRPr="0072276E">
              <w:rPr>
                <w:rFonts w:ascii="Times New Roman" w:eastAsia="Times New Roman" w:hAnsi="Times New Roman" w:cs="Times New Roman"/>
                <w:sz w:val="18"/>
                <w:szCs w:val="18"/>
                <w:lang w:eastAsia="ru-RU"/>
              </w:rPr>
              <w:t>Эк</w:t>
            </w:r>
            <w:proofErr w:type="gramStart"/>
            <w:r w:rsidRPr="0072276E">
              <w:rPr>
                <w:rFonts w:ascii="Times New Roman" w:eastAsia="Times New Roman" w:hAnsi="Times New Roman" w:cs="Times New Roman"/>
                <w:sz w:val="18"/>
                <w:szCs w:val="18"/>
                <w:lang w:eastAsia="ru-RU"/>
              </w:rPr>
              <w:t>.М</w:t>
            </w:r>
            <w:proofErr w:type="gramEnd"/>
            <w:r w:rsidRPr="0072276E">
              <w:rPr>
                <w:rFonts w:ascii="Times New Roman" w:eastAsia="Times New Roman" w:hAnsi="Times New Roman" w:cs="Times New Roman"/>
                <w:sz w:val="18"/>
                <w:szCs w:val="18"/>
                <w:lang w:eastAsia="ru-RU"/>
              </w:rPr>
              <w:t>аш</w:t>
            </w:r>
            <w:proofErr w:type="spellEnd"/>
          </w:p>
        </w:tc>
        <w:tc>
          <w:tcPr>
            <w:tcW w:w="709" w:type="dxa"/>
            <w:tcBorders>
              <w:top w:val="nil"/>
              <w:left w:val="nil"/>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proofErr w:type="gramStart"/>
            <w:r w:rsidRPr="0072276E">
              <w:rPr>
                <w:rFonts w:ascii="Times New Roman" w:eastAsia="Times New Roman" w:hAnsi="Times New Roman" w:cs="Times New Roman"/>
                <w:sz w:val="18"/>
                <w:szCs w:val="18"/>
                <w:lang w:eastAsia="ru-RU"/>
              </w:rPr>
              <w:t>З</w:t>
            </w:r>
            <w:proofErr w:type="gramEnd"/>
            <w:r w:rsidRPr="0072276E">
              <w:rPr>
                <w:rFonts w:ascii="Times New Roman" w:eastAsia="Times New Roman" w:hAnsi="Times New Roman" w:cs="Times New Roman"/>
                <w:sz w:val="18"/>
                <w:szCs w:val="18"/>
                <w:lang w:eastAsia="ru-RU"/>
              </w:rPr>
              <w:t>/</w:t>
            </w:r>
            <w:proofErr w:type="spellStart"/>
            <w:r w:rsidRPr="0072276E">
              <w:rPr>
                <w:rFonts w:ascii="Times New Roman" w:eastAsia="Times New Roman" w:hAnsi="Times New Roman" w:cs="Times New Roman"/>
                <w:sz w:val="18"/>
                <w:szCs w:val="18"/>
                <w:lang w:eastAsia="ru-RU"/>
              </w:rPr>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20"/>
                <w:szCs w:val="18"/>
                <w:lang w:eastAsia="ru-RU"/>
              </w:rPr>
            </w:pPr>
            <w:proofErr w:type="spellStart"/>
            <w:r w:rsidRPr="0072276E">
              <w:rPr>
                <w:rFonts w:ascii="Times New Roman" w:eastAsia="Times New Roman" w:hAnsi="Times New Roman" w:cs="Times New Roman"/>
                <w:sz w:val="20"/>
                <w:szCs w:val="18"/>
                <w:lang w:eastAsia="ru-RU"/>
              </w:rPr>
              <w:t>Осн</w:t>
            </w:r>
            <w:proofErr w:type="gramStart"/>
            <w:r w:rsidRPr="0072276E">
              <w:rPr>
                <w:rFonts w:ascii="Times New Roman" w:eastAsia="Times New Roman" w:hAnsi="Times New Roman" w:cs="Times New Roman"/>
                <w:sz w:val="20"/>
                <w:szCs w:val="18"/>
                <w:lang w:eastAsia="ru-RU"/>
              </w:rPr>
              <w:t>.З</w:t>
            </w:r>
            <w:proofErr w:type="spellEnd"/>
            <w:proofErr w:type="gramEnd"/>
            <w:r w:rsidRPr="0072276E">
              <w:rPr>
                <w:rFonts w:ascii="Times New Roman" w:eastAsia="Times New Roman" w:hAnsi="Times New Roman" w:cs="Times New Roman"/>
                <w:sz w:val="20"/>
                <w:szCs w:val="18"/>
                <w:lang w:eastAsia="ru-RU"/>
              </w:rPr>
              <w:t>/п</w:t>
            </w:r>
          </w:p>
        </w:tc>
        <w:tc>
          <w:tcPr>
            <w:tcW w:w="708" w:type="dxa"/>
            <w:tcBorders>
              <w:top w:val="nil"/>
              <w:left w:val="nil"/>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proofErr w:type="spellStart"/>
            <w:r w:rsidRPr="0072276E">
              <w:rPr>
                <w:rFonts w:ascii="Times New Roman" w:eastAsia="Times New Roman" w:hAnsi="Times New Roman" w:cs="Times New Roman"/>
                <w:sz w:val="18"/>
                <w:szCs w:val="18"/>
                <w:lang w:eastAsia="ru-RU"/>
              </w:rPr>
              <w:t>Эк</w:t>
            </w:r>
            <w:proofErr w:type="gramStart"/>
            <w:r w:rsidRPr="0072276E">
              <w:rPr>
                <w:rFonts w:ascii="Times New Roman" w:eastAsia="Times New Roman" w:hAnsi="Times New Roman" w:cs="Times New Roman"/>
                <w:sz w:val="18"/>
                <w:szCs w:val="18"/>
                <w:lang w:eastAsia="ru-RU"/>
              </w:rPr>
              <w:t>.М</w:t>
            </w:r>
            <w:proofErr w:type="gramEnd"/>
            <w:r w:rsidRPr="0072276E">
              <w:rPr>
                <w:rFonts w:ascii="Times New Roman" w:eastAsia="Times New Roman" w:hAnsi="Times New Roman" w:cs="Times New Roman"/>
                <w:sz w:val="18"/>
                <w:szCs w:val="18"/>
                <w:lang w:eastAsia="ru-RU"/>
              </w:rPr>
              <w:t>аш</w:t>
            </w:r>
            <w:proofErr w:type="spellEnd"/>
          </w:p>
        </w:tc>
        <w:tc>
          <w:tcPr>
            <w:tcW w:w="709" w:type="dxa"/>
            <w:tcBorders>
              <w:top w:val="nil"/>
              <w:left w:val="nil"/>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proofErr w:type="gramStart"/>
            <w:r w:rsidRPr="0072276E">
              <w:rPr>
                <w:rFonts w:ascii="Times New Roman" w:eastAsia="Times New Roman" w:hAnsi="Times New Roman" w:cs="Times New Roman"/>
                <w:sz w:val="18"/>
                <w:szCs w:val="18"/>
                <w:lang w:eastAsia="ru-RU"/>
              </w:rPr>
              <w:t>З</w:t>
            </w:r>
            <w:proofErr w:type="gramEnd"/>
            <w:r w:rsidRPr="0072276E">
              <w:rPr>
                <w:rFonts w:ascii="Times New Roman" w:eastAsia="Times New Roman" w:hAnsi="Times New Roman" w:cs="Times New Roman"/>
                <w:sz w:val="18"/>
                <w:szCs w:val="18"/>
                <w:lang w:eastAsia="ru-RU"/>
              </w:rPr>
              <w:t>/</w:t>
            </w:r>
            <w:proofErr w:type="spellStart"/>
            <w:r w:rsidRPr="0072276E">
              <w:rPr>
                <w:rFonts w:ascii="Times New Roman" w:eastAsia="Times New Roman" w:hAnsi="Times New Roman" w:cs="Times New Roman"/>
                <w:sz w:val="18"/>
                <w:szCs w:val="18"/>
                <w:lang w:eastAsia="ru-RU"/>
              </w:rPr>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87E0F" w:rsidRPr="0072276E" w:rsidRDefault="00387E0F" w:rsidP="004D6DFE">
            <w:pPr>
              <w:spacing w:after="0" w:line="240" w:lineRule="auto"/>
              <w:rPr>
                <w:rFonts w:ascii="Times New Roman" w:eastAsia="Times New Roman" w:hAnsi="Times New Roman" w:cs="Times New Roman"/>
                <w:sz w:val="18"/>
                <w:szCs w:val="18"/>
                <w:lang w:eastAsia="ru-RU"/>
              </w:rPr>
            </w:pPr>
          </w:p>
        </w:tc>
      </w:tr>
      <w:tr w:rsidR="00387E0F" w:rsidRPr="0072276E" w:rsidTr="004D6DFE">
        <w:trPr>
          <w:trHeight w:val="255"/>
        </w:trPr>
        <w:tc>
          <w:tcPr>
            <w:tcW w:w="409" w:type="dxa"/>
            <w:tcBorders>
              <w:top w:val="nil"/>
              <w:left w:val="single" w:sz="4" w:space="0" w:color="auto"/>
              <w:bottom w:val="single" w:sz="4" w:space="0" w:color="auto"/>
              <w:right w:val="single" w:sz="4" w:space="0" w:color="auto"/>
            </w:tcBorders>
            <w:noWrap/>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387E0F" w:rsidRPr="0072276E" w:rsidRDefault="00387E0F" w:rsidP="004D6DF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17</w:t>
            </w:r>
          </w:p>
        </w:tc>
      </w:tr>
    </w:tbl>
    <w:p w:rsidR="00387E0F" w:rsidRPr="0072276E" w:rsidRDefault="00387E0F" w:rsidP="00387E0F">
      <w:pPr>
        <w:spacing w:after="0" w:line="240" w:lineRule="atLeast"/>
        <w:ind w:right="4"/>
        <w:rPr>
          <w:rFonts w:ascii="Times New Roman" w:eastAsia="Times New Roman" w:hAnsi="Times New Roman" w:cs="Times New Roman"/>
          <w:sz w:val="24"/>
          <w:szCs w:val="24"/>
          <w:lang w:eastAsia="ru-RU"/>
        </w:rPr>
      </w:pPr>
    </w:p>
    <w:p w:rsidR="00387E0F" w:rsidRPr="0072276E" w:rsidRDefault="00387E0F" w:rsidP="00387E0F">
      <w:pPr>
        <w:spacing w:after="0" w:line="240" w:lineRule="atLeast"/>
        <w:ind w:right="4"/>
        <w:rPr>
          <w:rFonts w:ascii="Times New Roman" w:eastAsia="Times New Roman" w:hAnsi="Times New Roman" w:cs="Times New Roman"/>
          <w:sz w:val="20"/>
          <w:szCs w:val="20"/>
          <w:lang w:eastAsia="ru-RU"/>
        </w:rPr>
      </w:pPr>
      <w:r w:rsidRPr="0072276E">
        <w:rPr>
          <w:rFonts w:ascii="Times New Roman" w:eastAsia="Times New Roman" w:hAnsi="Times New Roman" w:cs="Times New Roman"/>
          <w:sz w:val="20"/>
          <w:szCs w:val="20"/>
          <w:lang w:eastAsia="ru-RU"/>
        </w:rPr>
        <w:t>Составил:</w:t>
      </w:r>
    </w:p>
    <w:p w:rsidR="00387E0F" w:rsidRPr="0072276E" w:rsidRDefault="00387E0F" w:rsidP="00387E0F">
      <w:pPr>
        <w:spacing w:after="0" w:line="240" w:lineRule="atLeast"/>
        <w:ind w:right="4"/>
        <w:rPr>
          <w:rFonts w:ascii="Times New Roman" w:eastAsia="Times New Roman" w:hAnsi="Times New Roman" w:cs="Times New Roman"/>
          <w:sz w:val="20"/>
          <w:szCs w:val="20"/>
          <w:lang w:eastAsia="ru-RU"/>
        </w:rPr>
      </w:pPr>
      <w:r w:rsidRPr="0072276E">
        <w:rPr>
          <w:rFonts w:ascii="Times New Roman" w:eastAsia="Times New Roman" w:hAnsi="Times New Roman" w:cs="Times New Roman"/>
          <w:sz w:val="20"/>
          <w:szCs w:val="20"/>
          <w:lang w:eastAsia="ru-RU"/>
        </w:rPr>
        <w:t>Проверил:</w:t>
      </w:r>
    </w:p>
    <w:p w:rsidR="00387E0F" w:rsidRDefault="00387E0F" w:rsidP="00387E0F"/>
    <w:p w:rsidR="000048B8" w:rsidRDefault="000048B8"/>
    <w:p w:rsidR="000048B8" w:rsidRDefault="000048B8"/>
    <w:p w:rsidR="00C65E12" w:rsidRDefault="00C65E12"/>
    <w:p w:rsidR="00122E3A" w:rsidRDefault="00122E3A"/>
    <w:p w:rsidR="00AF0CAA" w:rsidRDefault="00AF0CAA"/>
    <w:p w:rsidR="00AF0CAA" w:rsidRDefault="00AF0CAA"/>
    <w:p w:rsidR="00AF0CAA" w:rsidRDefault="00AF0CAA"/>
    <w:p w:rsidR="00AF0CAA" w:rsidRDefault="00AF0CAA"/>
    <w:p w:rsidR="00122E3A" w:rsidRDefault="00122E3A"/>
    <w:p w:rsidR="00122E3A" w:rsidRPr="00122E3A" w:rsidRDefault="00C65E12" w:rsidP="00122E3A">
      <w:pPr>
        <w:spacing w:after="0" w:line="360" w:lineRule="auto"/>
        <w:jc w:val="right"/>
        <w:rPr>
          <w:rFonts w:ascii="Times New Roman" w:eastAsia="Times New Roman" w:hAnsi="Times New Roman" w:cs="Times New Roman"/>
          <w:bCs/>
          <w:iCs/>
          <w:sz w:val="26"/>
          <w:szCs w:val="26"/>
          <w:lang w:val="en-US" w:eastAsia="ru-RU"/>
        </w:rPr>
      </w:pPr>
      <w:r w:rsidRPr="00122E3A">
        <w:rPr>
          <w:rFonts w:ascii="Times New Roman" w:hAnsi="Times New Roman" w:cs="Times New Roman"/>
          <w:sz w:val="24"/>
          <w:szCs w:val="24"/>
        </w:rPr>
        <w:lastRenderedPageBreak/>
        <w:t xml:space="preserve">                                                                                          </w:t>
      </w:r>
      <w:r w:rsidR="00122E3A" w:rsidRPr="00E34A79">
        <w:rPr>
          <w:rFonts w:ascii="Times New Roman" w:eastAsia="Times New Roman" w:hAnsi="Times New Roman" w:cs="Times New Roman"/>
          <w:bCs/>
          <w:iCs/>
          <w:sz w:val="26"/>
          <w:szCs w:val="26"/>
          <w:lang w:eastAsia="ru-RU"/>
        </w:rPr>
        <w:t xml:space="preserve">Приложение № </w:t>
      </w:r>
      <w:r w:rsidR="00122E3A">
        <w:rPr>
          <w:rFonts w:ascii="Times New Roman" w:eastAsia="Times New Roman" w:hAnsi="Times New Roman" w:cs="Times New Roman"/>
          <w:bCs/>
          <w:iCs/>
          <w:sz w:val="26"/>
          <w:szCs w:val="26"/>
          <w:lang w:val="en-US" w:eastAsia="ru-RU"/>
        </w:rPr>
        <w:t>3</w:t>
      </w:r>
    </w:p>
    <w:p w:rsidR="00122E3A" w:rsidRPr="00E34A79" w:rsidRDefault="00122E3A" w:rsidP="00122E3A">
      <w:pPr>
        <w:spacing w:after="0" w:line="360" w:lineRule="auto"/>
        <w:jc w:val="right"/>
        <w:rPr>
          <w:rFonts w:ascii="Times New Roman" w:eastAsia="Times New Roman" w:hAnsi="Times New Roman" w:cs="Times New Roman"/>
          <w:bCs/>
          <w:iCs/>
          <w:sz w:val="26"/>
          <w:szCs w:val="26"/>
          <w:lang w:eastAsia="ru-RU"/>
        </w:rPr>
      </w:pPr>
      <w:r w:rsidRPr="00E34A79">
        <w:rPr>
          <w:rFonts w:ascii="Times New Roman" w:eastAsia="Times New Roman" w:hAnsi="Times New Roman" w:cs="Times New Roman"/>
          <w:bCs/>
          <w:iCs/>
          <w:sz w:val="26"/>
          <w:szCs w:val="26"/>
          <w:lang w:eastAsia="ru-RU"/>
        </w:rPr>
        <w:t xml:space="preserve">к Договору № ____________    </w:t>
      </w:r>
    </w:p>
    <w:p w:rsidR="00122E3A" w:rsidRPr="00E34A79" w:rsidRDefault="00122E3A" w:rsidP="00122E3A">
      <w:pPr>
        <w:spacing w:after="0" w:line="360" w:lineRule="auto"/>
        <w:jc w:val="right"/>
        <w:rPr>
          <w:rFonts w:ascii="Times New Roman" w:eastAsia="Times New Roman" w:hAnsi="Times New Roman" w:cs="Times New Roman"/>
          <w:bCs/>
          <w:iCs/>
          <w:sz w:val="26"/>
          <w:szCs w:val="26"/>
          <w:lang w:eastAsia="ru-RU"/>
        </w:rPr>
      </w:pPr>
      <w:r w:rsidRPr="00E34A79">
        <w:rPr>
          <w:rFonts w:ascii="Times New Roman" w:eastAsia="Times New Roman" w:hAnsi="Times New Roman" w:cs="Times New Roman"/>
          <w:bCs/>
          <w:iCs/>
          <w:sz w:val="26"/>
          <w:szCs w:val="26"/>
          <w:lang w:eastAsia="ru-RU"/>
        </w:rPr>
        <w:t xml:space="preserve"> от « __ » ___________ 20___г.</w:t>
      </w:r>
    </w:p>
    <w:p w:rsidR="00122E3A" w:rsidRPr="00122E3A" w:rsidRDefault="00C65E12" w:rsidP="00C65E12">
      <w:pPr>
        <w:rPr>
          <w:rFonts w:ascii="Times New Roman" w:hAnsi="Times New Roman" w:cs="Times New Roman"/>
          <w:sz w:val="24"/>
          <w:szCs w:val="24"/>
        </w:rPr>
      </w:pPr>
      <w:r w:rsidRPr="00122E3A">
        <w:rPr>
          <w:rFonts w:ascii="Times New Roman" w:hAnsi="Times New Roman" w:cs="Times New Roman"/>
          <w:sz w:val="24"/>
          <w:szCs w:val="24"/>
        </w:rPr>
        <w:t xml:space="preserve">   </w:t>
      </w:r>
    </w:p>
    <w:p w:rsidR="00C65E12" w:rsidRDefault="00122E3A" w:rsidP="00C65E12">
      <w:pPr>
        <w:rPr>
          <w:rFonts w:ascii="Times New Roman" w:hAnsi="Times New Roman" w:cs="Times New Roman"/>
          <w:sz w:val="24"/>
          <w:szCs w:val="24"/>
        </w:rPr>
      </w:pPr>
      <w:r w:rsidRPr="00122E3A">
        <w:rPr>
          <w:rFonts w:ascii="Times New Roman" w:hAnsi="Times New Roman" w:cs="Times New Roman"/>
          <w:sz w:val="24"/>
          <w:szCs w:val="24"/>
        </w:rPr>
        <w:t xml:space="preserve">                                                                                   </w:t>
      </w:r>
    </w:p>
    <w:p w:rsidR="00C65E12" w:rsidRDefault="00C65E12" w:rsidP="00C65E12">
      <w:pPr>
        <w:rPr>
          <w:rFonts w:ascii="Times New Roman" w:hAnsi="Times New Roman" w:cs="Times New Roman"/>
          <w:sz w:val="24"/>
          <w:szCs w:val="24"/>
        </w:rPr>
      </w:pPr>
    </w:p>
    <w:p w:rsidR="00C65E12" w:rsidRDefault="00C65E12" w:rsidP="00C65E12">
      <w:pPr>
        <w:rPr>
          <w:rFonts w:ascii="Times New Roman" w:hAnsi="Times New Roman" w:cs="Times New Roman"/>
          <w:sz w:val="24"/>
          <w:szCs w:val="24"/>
        </w:rPr>
      </w:pPr>
    </w:p>
    <w:p w:rsidR="00C65E12" w:rsidRPr="001A1102" w:rsidRDefault="00C65E12" w:rsidP="00C65E12">
      <w:pPr>
        <w:rPr>
          <w:rFonts w:ascii="Times New Roman" w:hAnsi="Times New Roman" w:cs="Times New Roman"/>
          <w:b/>
          <w:sz w:val="28"/>
          <w:szCs w:val="28"/>
        </w:rPr>
      </w:pPr>
      <w:r>
        <w:rPr>
          <w:rFonts w:ascii="Times New Roman" w:hAnsi="Times New Roman" w:cs="Times New Roman"/>
          <w:sz w:val="24"/>
          <w:szCs w:val="24"/>
        </w:rPr>
        <w:t xml:space="preserve">                            </w:t>
      </w:r>
      <w:r w:rsidRPr="001A1102">
        <w:rPr>
          <w:rFonts w:ascii="Times New Roman" w:hAnsi="Times New Roman" w:cs="Times New Roman"/>
          <w:b/>
          <w:sz w:val="28"/>
          <w:szCs w:val="28"/>
        </w:rPr>
        <w:t xml:space="preserve">График выполнения </w:t>
      </w:r>
      <w:r>
        <w:rPr>
          <w:rFonts w:ascii="Times New Roman" w:hAnsi="Times New Roman" w:cs="Times New Roman"/>
          <w:b/>
          <w:sz w:val="28"/>
          <w:szCs w:val="28"/>
        </w:rPr>
        <w:t>обязательств</w:t>
      </w:r>
      <w:r w:rsidRPr="001A1102">
        <w:rPr>
          <w:rFonts w:ascii="Times New Roman" w:hAnsi="Times New Roman" w:cs="Times New Roman"/>
          <w:b/>
          <w:sz w:val="28"/>
          <w:szCs w:val="28"/>
        </w:rPr>
        <w:t xml:space="preserve"> </w:t>
      </w:r>
    </w:p>
    <w:p w:rsidR="00C65E12" w:rsidRDefault="00C65E12" w:rsidP="00C65E12">
      <w:pPr>
        <w:rPr>
          <w:rFonts w:ascii="Times New Roman" w:hAnsi="Times New Roman" w:cs="Times New Roman"/>
          <w:b/>
          <w:sz w:val="24"/>
          <w:szCs w:val="24"/>
        </w:rPr>
      </w:pPr>
    </w:p>
    <w:tbl>
      <w:tblPr>
        <w:tblStyle w:val="ad"/>
        <w:tblW w:w="9944" w:type="dxa"/>
        <w:tblInd w:w="-856" w:type="dxa"/>
        <w:tblLayout w:type="fixed"/>
        <w:tblLook w:val="04A0" w:firstRow="1" w:lastRow="0" w:firstColumn="1" w:lastColumn="0" w:noHBand="0" w:noVBand="1"/>
      </w:tblPr>
      <w:tblGrid>
        <w:gridCol w:w="2006"/>
        <w:gridCol w:w="1701"/>
        <w:gridCol w:w="1842"/>
        <w:gridCol w:w="1985"/>
        <w:gridCol w:w="2410"/>
      </w:tblGrid>
      <w:tr w:rsidR="00C65E12" w:rsidTr="00C51F1F">
        <w:tc>
          <w:tcPr>
            <w:tcW w:w="2006" w:type="dxa"/>
          </w:tcPr>
          <w:p w:rsidR="00C65E12" w:rsidRPr="001A1102" w:rsidRDefault="00C65E12" w:rsidP="00C51F1F">
            <w:pPr>
              <w:rPr>
                <w:rFonts w:ascii="Times New Roman" w:hAnsi="Times New Roman" w:cs="Times New Roman"/>
                <w:sz w:val="24"/>
                <w:szCs w:val="24"/>
              </w:rPr>
            </w:pPr>
            <w:r w:rsidRPr="001A1102">
              <w:rPr>
                <w:rFonts w:ascii="Times New Roman" w:hAnsi="Times New Roman" w:cs="Times New Roman"/>
                <w:sz w:val="24"/>
                <w:szCs w:val="24"/>
              </w:rPr>
              <w:t xml:space="preserve">Адрес/ </w:t>
            </w:r>
            <w:r>
              <w:rPr>
                <w:rFonts w:ascii="Times New Roman" w:hAnsi="Times New Roman" w:cs="Times New Roman"/>
                <w:sz w:val="24"/>
                <w:szCs w:val="24"/>
              </w:rPr>
              <w:t xml:space="preserve">наименование площадки </w:t>
            </w:r>
          </w:p>
        </w:tc>
        <w:tc>
          <w:tcPr>
            <w:tcW w:w="1701" w:type="dxa"/>
          </w:tcPr>
          <w:p w:rsidR="00C65E12" w:rsidRDefault="00C65E12" w:rsidP="00C51F1F">
            <w:pPr>
              <w:rPr>
                <w:rFonts w:ascii="Times New Roman" w:hAnsi="Times New Roman" w:cs="Times New Roman"/>
                <w:sz w:val="24"/>
                <w:szCs w:val="24"/>
              </w:rPr>
            </w:pPr>
            <w:r w:rsidRPr="001A1102">
              <w:rPr>
                <w:rFonts w:ascii="Times New Roman" w:hAnsi="Times New Roman" w:cs="Times New Roman"/>
                <w:sz w:val="24"/>
                <w:szCs w:val="24"/>
              </w:rPr>
              <w:t xml:space="preserve">Наименование </w:t>
            </w:r>
          </w:p>
          <w:p w:rsidR="00C65E12" w:rsidRPr="001A1102" w:rsidRDefault="00C65E12" w:rsidP="00C51F1F">
            <w:pPr>
              <w:rPr>
                <w:rFonts w:ascii="Times New Roman" w:hAnsi="Times New Roman" w:cs="Times New Roman"/>
                <w:sz w:val="24"/>
                <w:szCs w:val="24"/>
              </w:rPr>
            </w:pPr>
            <w:r>
              <w:rPr>
                <w:rFonts w:ascii="Times New Roman" w:hAnsi="Times New Roman" w:cs="Times New Roman"/>
                <w:sz w:val="24"/>
                <w:szCs w:val="24"/>
              </w:rPr>
              <w:t>работ</w:t>
            </w:r>
          </w:p>
        </w:tc>
        <w:tc>
          <w:tcPr>
            <w:tcW w:w="1842" w:type="dxa"/>
          </w:tcPr>
          <w:p w:rsidR="00C65E12" w:rsidRPr="001A1102" w:rsidRDefault="00C65E12" w:rsidP="00C51F1F">
            <w:pPr>
              <w:rPr>
                <w:rFonts w:ascii="Times New Roman" w:hAnsi="Times New Roman" w:cs="Times New Roman"/>
                <w:sz w:val="24"/>
                <w:szCs w:val="24"/>
              </w:rPr>
            </w:pPr>
            <w:r w:rsidRPr="001A1102">
              <w:rPr>
                <w:rFonts w:ascii="Times New Roman" w:hAnsi="Times New Roman" w:cs="Times New Roman"/>
                <w:sz w:val="24"/>
                <w:szCs w:val="24"/>
              </w:rPr>
              <w:t>Состав работ</w:t>
            </w:r>
          </w:p>
        </w:tc>
        <w:tc>
          <w:tcPr>
            <w:tcW w:w="1985" w:type="dxa"/>
          </w:tcPr>
          <w:p w:rsidR="00C65E12" w:rsidRPr="001A1102" w:rsidRDefault="00C65E12" w:rsidP="00C51F1F">
            <w:pPr>
              <w:rPr>
                <w:rFonts w:ascii="Times New Roman" w:hAnsi="Times New Roman" w:cs="Times New Roman"/>
                <w:sz w:val="24"/>
                <w:szCs w:val="24"/>
              </w:rPr>
            </w:pPr>
            <w:r>
              <w:rPr>
                <w:rFonts w:ascii="Times New Roman" w:hAnsi="Times New Roman" w:cs="Times New Roman"/>
                <w:sz w:val="24"/>
                <w:szCs w:val="24"/>
              </w:rPr>
              <w:t>Срок выполнения</w:t>
            </w:r>
            <w:r w:rsidRPr="001A1102">
              <w:rPr>
                <w:rFonts w:ascii="Times New Roman" w:hAnsi="Times New Roman" w:cs="Times New Roman"/>
                <w:sz w:val="24"/>
                <w:szCs w:val="24"/>
              </w:rPr>
              <w:t xml:space="preserve"> </w:t>
            </w:r>
          </w:p>
          <w:p w:rsidR="00C65E12" w:rsidRDefault="00C65E12" w:rsidP="00C51F1F">
            <w:pPr>
              <w:rPr>
                <w:rFonts w:ascii="Times New Roman" w:hAnsi="Times New Roman" w:cs="Times New Roman"/>
                <w:b/>
                <w:sz w:val="24"/>
                <w:szCs w:val="24"/>
              </w:rPr>
            </w:pPr>
            <w:r w:rsidRPr="001A1102">
              <w:rPr>
                <w:rFonts w:ascii="Times New Roman" w:hAnsi="Times New Roman" w:cs="Times New Roman"/>
                <w:sz w:val="24"/>
                <w:szCs w:val="24"/>
              </w:rPr>
              <w:t>работ</w:t>
            </w:r>
          </w:p>
        </w:tc>
        <w:tc>
          <w:tcPr>
            <w:tcW w:w="2410" w:type="dxa"/>
          </w:tcPr>
          <w:p w:rsidR="00C65E12" w:rsidRPr="001A1102" w:rsidRDefault="00C65E12" w:rsidP="00C51F1F">
            <w:pPr>
              <w:rPr>
                <w:rFonts w:ascii="Times New Roman" w:hAnsi="Times New Roman" w:cs="Times New Roman"/>
                <w:sz w:val="24"/>
                <w:szCs w:val="24"/>
              </w:rPr>
            </w:pPr>
            <w:r w:rsidRPr="001A1102">
              <w:rPr>
                <w:rFonts w:ascii="Times New Roman" w:hAnsi="Times New Roman" w:cs="Times New Roman"/>
                <w:sz w:val="24"/>
                <w:szCs w:val="24"/>
              </w:rPr>
              <w:t xml:space="preserve">Полученный </w:t>
            </w:r>
          </w:p>
          <w:p w:rsidR="00C65E12" w:rsidRPr="001A1102" w:rsidRDefault="00C65E12" w:rsidP="00C51F1F">
            <w:pPr>
              <w:rPr>
                <w:rFonts w:ascii="Times New Roman" w:hAnsi="Times New Roman" w:cs="Times New Roman"/>
                <w:sz w:val="24"/>
                <w:szCs w:val="24"/>
              </w:rPr>
            </w:pPr>
            <w:r w:rsidRPr="001A1102">
              <w:rPr>
                <w:rFonts w:ascii="Times New Roman" w:hAnsi="Times New Roman" w:cs="Times New Roman"/>
                <w:sz w:val="24"/>
                <w:szCs w:val="24"/>
              </w:rPr>
              <w:t>результат</w:t>
            </w:r>
            <w:r w:rsidRPr="001A1102">
              <w:rPr>
                <w:rFonts w:ascii="Times New Roman" w:hAnsi="Times New Roman" w:cs="Times New Roman"/>
                <w:sz w:val="24"/>
                <w:szCs w:val="24"/>
                <w:lang w:val="en-US"/>
              </w:rPr>
              <w:t xml:space="preserve">, </w:t>
            </w:r>
            <w:r w:rsidRPr="001A1102">
              <w:rPr>
                <w:rFonts w:ascii="Times New Roman" w:hAnsi="Times New Roman" w:cs="Times New Roman"/>
                <w:sz w:val="24"/>
                <w:szCs w:val="24"/>
              </w:rPr>
              <w:t>отчетные документы</w:t>
            </w:r>
          </w:p>
          <w:p w:rsidR="00C65E12" w:rsidRDefault="00C65E12" w:rsidP="00C51F1F">
            <w:pPr>
              <w:rPr>
                <w:rFonts w:ascii="Times New Roman" w:hAnsi="Times New Roman" w:cs="Times New Roman"/>
                <w:b/>
                <w:sz w:val="24"/>
                <w:szCs w:val="24"/>
              </w:rPr>
            </w:pPr>
          </w:p>
        </w:tc>
      </w:tr>
      <w:tr w:rsidR="00C65E12" w:rsidTr="00C51F1F">
        <w:tc>
          <w:tcPr>
            <w:tcW w:w="2006" w:type="dxa"/>
            <w:vMerge w:val="restart"/>
          </w:tcPr>
          <w:p w:rsidR="00C65E12" w:rsidRPr="001314D5" w:rsidRDefault="00C65E12" w:rsidP="00C51F1F">
            <w:pPr>
              <w:ind w:left="-426"/>
              <w:rPr>
                <w:rFonts w:ascii="Times New Roman" w:eastAsia="Times New Roman" w:hAnsi="Times New Roman" w:cs="Times New Roman"/>
                <w:lang w:eastAsia="ru-RU"/>
              </w:rPr>
            </w:pPr>
            <w:r w:rsidRPr="001314D5">
              <w:rPr>
                <w:rFonts w:ascii="Times New Roman" w:eastAsia="Times New Roman" w:hAnsi="Times New Roman" w:cs="Times New Roman"/>
                <w:sz w:val="20"/>
                <w:szCs w:val="20"/>
                <w:lang w:eastAsia="ru-RU"/>
              </w:rPr>
              <w:t xml:space="preserve">По       </w:t>
            </w:r>
            <w:r w:rsidRPr="001314D5">
              <w:rPr>
                <w:rFonts w:ascii="Times New Roman" w:eastAsia="Times New Roman" w:hAnsi="Times New Roman" w:cs="Times New Roman"/>
                <w:lang w:eastAsia="ru-RU"/>
              </w:rPr>
              <w:t>АТС-227 г. У</w:t>
            </w:r>
            <w:r>
              <w:rPr>
                <w:rFonts w:ascii="Times New Roman" w:eastAsia="Times New Roman" w:hAnsi="Times New Roman" w:cs="Times New Roman"/>
                <w:lang w:eastAsia="ru-RU"/>
              </w:rPr>
              <w:t>фа</w:t>
            </w:r>
          </w:p>
          <w:p w:rsidR="00C65E12" w:rsidRPr="001314D5" w:rsidRDefault="00C65E12" w:rsidP="00C51F1F">
            <w:pPr>
              <w:ind w:left="-426" w:firstLine="708"/>
              <w:rPr>
                <w:rFonts w:ascii="Times New Roman" w:eastAsia="Times New Roman" w:hAnsi="Times New Roman" w:cs="Times New Roman"/>
                <w:lang w:eastAsia="ru-RU"/>
              </w:rPr>
            </w:pPr>
            <w:r w:rsidRPr="001314D5">
              <w:rPr>
                <w:rFonts w:ascii="Times New Roman" w:eastAsia="Times New Roman" w:hAnsi="Times New Roman" w:cs="Times New Roman"/>
                <w:lang w:eastAsia="ru-RU"/>
              </w:rPr>
              <w:t>Ул. Правды</w:t>
            </w:r>
            <w:r w:rsidRPr="00BD62EB">
              <w:rPr>
                <w:rFonts w:ascii="Times New Roman" w:eastAsia="Times New Roman" w:hAnsi="Times New Roman" w:cs="Times New Roman"/>
                <w:lang w:eastAsia="ru-RU"/>
              </w:rPr>
              <w:t>,</w:t>
            </w:r>
            <w:r w:rsidRPr="001314D5">
              <w:rPr>
                <w:rFonts w:ascii="Times New Roman" w:eastAsia="Times New Roman" w:hAnsi="Times New Roman" w:cs="Times New Roman"/>
                <w:lang w:eastAsia="ru-RU"/>
              </w:rPr>
              <w:t xml:space="preserve"> 17</w:t>
            </w:r>
          </w:p>
          <w:p w:rsidR="00C65E12" w:rsidRPr="001314D5" w:rsidRDefault="00C65E12" w:rsidP="00C51F1F">
            <w:pPr>
              <w:ind w:left="-426" w:firstLine="708"/>
              <w:rPr>
                <w:rFonts w:ascii="Times New Roman" w:eastAsia="Times New Roman" w:hAnsi="Times New Roman" w:cs="Times New Roman"/>
                <w:lang w:eastAsia="ru-RU"/>
              </w:rPr>
            </w:pPr>
          </w:p>
          <w:p w:rsidR="00C65E12" w:rsidRPr="001314D5" w:rsidRDefault="00C65E12" w:rsidP="00C51F1F">
            <w:pPr>
              <w:ind w:left="-426"/>
              <w:rPr>
                <w:rFonts w:ascii="Times New Roman" w:eastAsia="Times New Roman" w:hAnsi="Times New Roman" w:cs="Times New Roman"/>
                <w:sz w:val="20"/>
                <w:szCs w:val="20"/>
                <w:lang w:eastAsia="ru-RU"/>
              </w:rPr>
            </w:pPr>
          </w:p>
          <w:p w:rsidR="00C65E12" w:rsidRPr="001314D5" w:rsidRDefault="00C65E12" w:rsidP="00C51F1F">
            <w:pPr>
              <w:ind w:left="-426"/>
              <w:rPr>
                <w:rFonts w:ascii="Times New Roman" w:eastAsia="Times New Roman" w:hAnsi="Times New Roman" w:cs="Times New Roman"/>
                <w:sz w:val="20"/>
                <w:szCs w:val="20"/>
                <w:lang w:eastAsia="ru-RU"/>
              </w:rPr>
            </w:pPr>
          </w:p>
          <w:p w:rsidR="00C65E12" w:rsidRPr="001314D5" w:rsidRDefault="00C65E12" w:rsidP="00C51F1F">
            <w:pPr>
              <w:ind w:left="-426"/>
              <w:rPr>
                <w:rFonts w:ascii="Times New Roman" w:eastAsia="Times New Roman" w:hAnsi="Times New Roman" w:cs="Times New Roman"/>
                <w:sz w:val="20"/>
                <w:szCs w:val="20"/>
                <w:lang w:eastAsia="ru-RU"/>
              </w:rPr>
            </w:pPr>
          </w:p>
          <w:p w:rsidR="00C65E12" w:rsidRPr="001314D5" w:rsidRDefault="00C65E12" w:rsidP="00C51F1F">
            <w:pPr>
              <w:ind w:left="-426"/>
              <w:rPr>
                <w:rFonts w:ascii="Times New Roman" w:eastAsia="Times New Roman" w:hAnsi="Times New Roman" w:cs="Times New Roman"/>
                <w:sz w:val="20"/>
                <w:szCs w:val="20"/>
                <w:lang w:eastAsia="ru-RU"/>
              </w:rPr>
            </w:pPr>
          </w:p>
          <w:p w:rsidR="00C65E12" w:rsidRPr="001314D5" w:rsidRDefault="00C65E12" w:rsidP="00C51F1F">
            <w:pPr>
              <w:ind w:left="-426"/>
              <w:rPr>
                <w:rFonts w:ascii="Times New Roman" w:eastAsia="Times New Roman" w:hAnsi="Times New Roman" w:cs="Times New Roman"/>
                <w:sz w:val="20"/>
                <w:szCs w:val="20"/>
                <w:lang w:eastAsia="ru-RU"/>
              </w:rPr>
            </w:pPr>
          </w:p>
          <w:p w:rsidR="00C65E12" w:rsidRPr="001314D5" w:rsidRDefault="00C65E12" w:rsidP="00C51F1F">
            <w:pPr>
              <w:ind w:left="-426"/>
              <w:rPr>
                <w:rFonts w:ascii="Times New Roman" w:eastAsia="Times New Roman" w:hAnsi="Times New Roman" w:cs="Times New Roman"/>
                <w:sz w:val="20"/>
                <w:szCs w:val="20"/>
                <w:lang w:eastAsia="ru-RU"/>
              </w:rPr>
            </w:pPr>
          </w:p>
          <w:p w:rsidR="00C65E12" w:rsidRPr="001314D5" w:rsidRDefault="00C65E12" w:rsidP="00C51F1F">
            <w:pPr>
              <w:ind w:left="-426"/>
              <w:rPr>
                <w:rFonts w:ascii="Times New Roman" w:eastAsia="Times New Roman" w:hAnsi="Times New Roman" w:cs="Times New Roman"/>
                <w:sz w:val="20"/>
                <w:szCs w:val="20"/>
                <w:lang w:eastAsia="ru-RU"/>
              </w:rPr>
            </w:pPr>
          </w:p>
          <w:p w:rsidR="00C65E12" w:rsidRPr="001314D5" w:rsidRDefault="00C65E12" w:rsidP="00C51F1F">
            <w:pPr>
              <w:ind w:left="-426"/>
              <w:rPr>
                <w:rFonts w:ascii="Times New Roman" w:hAnsi="Times New Roman" w:cs="Times New Roman"/>
                <w:sz w:val="24"/>
                <w:szCs w:val="24"/>
              </w:rPr>
            </w:pPr>
            <w:r w:rsidRPr="001314D5">
              <w:rPr>
                <w:rFonts w:ascii="Times New Roman" w:eastAsia="Times New Roman" w:hAnsi="Times New Roman" w:cs="Times New Roman"/>
                <w:sz w:val="20"/>
                <w:szCs w:val="20"/>
                <w:lang w:eastAsia="ru-RU"/>
              </w:rPr>
              <w:t xml:space="preserve">   </w:t>
            </w:r>
          </w:p>
        </w:tc>
        <w:tc>
          <w:tcPr>
            <w:tcW w:w="1701" w:type="dxa"/>
          </w:tcPr>
          <w:p w:rsidR="00C65E12" w:rsidRPr="001314D5" w:rsidRDefault="00C65E12" w:rsidP="00C51F1F">
            <w:pPr>
              <w:rPr>
                <w:rFonts w:ascii="Times New Roman" w:hAnsi="Times New Roman" w:cs="Times New Roman"/>
                <w:sz w:val="24"/>
                <w:szCs w:val="24"/>
              </w:rPr>
            </w:pPr>
            <w:r>
              <w:rPr>
                <w:rFonts w:ascii="Times New Roman" w:eastAsia="Times New Roman" w:hAnsi="Times New Roman" w:cs="Times New Roman"/>
                <w:lang w:eastAsia="ru-RU"/>
              </w:rPr>
              <w:t>Р</w:t>
            </w:r>
            <w:r w:rsidRPr="001314D5">
              <w:rPr>
                <w:rFonts w:ascii="Times New Roman" w:eastAsia="Times New Roman" w:hAnsi="Times New Roman" w:cs="Times New Roman"/>
                <w:lang w:eastAsia="ru-RU"/>
              </w:rPr>
              <w:t>еконструкц</w:t>
            </w:r>
            <w:r>
              <w:rPr>
                <w:rFonts w:ascii="Times New Roman" w:eastAsia="Times New Roman" w:hAnsi="Times New Roman" w:cs="Times New Roman"/>
                <w:lang w:eastAsia="ru-RU"/>
              </w:rPr>
              <w:t>и</w:t>
            </w:r>
            <w:r w:rsidRPr="001314D5">
              <w:rPr>
                <w:rFonts w:ascii="Times New Roman" w:eastAsia="Times New Roman" w:hAnsi="Times New Roman" w:cs="Times New Roman"/>
                <w:lang w:eastAsia="ru-RU"/>
              </w:rPr>
              <w:t>я помещений здания АТС-227, 5эт. для размещения центрального архива ПАО «Башинфор</w:t>
            </w:r>
            <w:r w:rsidRPr="001314D5">
              <w:rPr>
                <w:rFonts w:ascii="Times New Roman" w:eastAsia="Times New Roman" w:hAnsi="Times New Roman" w:cs="Times New Roman"/>
                <w:sz w:val="24"/>
                <w:szCs w:val="24"/>
                <w:lang w:eastAsia="ru-RU"/>
              </w:rPr>
              <w:t>мсвязь</w:t>
            </w:r>
            <w:r w:rsidRPr="001314D5">
              <w:rPr>
                <w:rFonts w:ascii="Times New Roman" w:eastAsia="Times New Roman" w:hAnsi="Times New Roman" w:cs="Times New Roman"/>
                <w:sz w:val="20"/>
                <w:szCs w:val="20"/>
                <w:lang w:eastAsia="ru-RU"/>
              </w:rPr>
              <w:t>»</w:t>
            </w:r>
          </w:p>
        </w:tc>
        <w:tc>
          <w:tcPr>
            <w:tcW w:w="1842" w:type="dxa"/>
          </w:tcPr>
          <w:p w:rsidR="00C65E12" w:rsidRDefault="00C65E12" w:rsidP="00C51F1F">
            <w:pPr>
              <w:rPr>
                <w:rFonts w:ascii="Times New Roman" w:hAnsi="Times New Roman" w:cs="Times New Roman"/>
              </w:rPr>
            </w:pPr>
            <w:r w:rsidRPr="001314D5">
              <w:rPr>
                <w:rFonts w:ascii="Times New Roman" w:hAnsi="Times New Roman" w:cs="Times New Roman"/>
              </w:rPr>
              <w:t xml:space="preserve">В соответствии </w:t>
            </w:r>
            <w:r>
              <w:rPr>
                <w:rFonts w:ascii="Times New Roman" w:hAnsi="Times New Roman" w:cs="Times New Roman"/>
              </w:rPr>
              <w:t xml:space="preserve">с </w:t>
            </w:r>
            <w:r w:rsidRPr="00BD62EB">
              <w:rPr>
                <w:rFonts w:ascii="Times New Roman" w:hAnsi="Times New Roman" w:cs="Times New Roman"/>
              </w:rPr>
              <w:t xml:space="preserve"> </w:t>
            </w:r>
            <w:proofErr w:type="gramStart"/>
            <w:r>
              <w:rPr>
                <w:rFonts w:ascii="Times New Roman" w:hAnsi="Times New Roman" w:cs="Times New Roman"/>
              </w:rPr>
              <w:t>п</w:t>
            </w:r>
            <w:proofErr w:type="gramEnd"/>
            <w:r>
              <w:rPr>
                <w:rFonts w:ascii="Times New Roman" w:hAnsi="Times New Roman" w:cs="Times New Roman"/>
              </w:rPr>
              <w:t xml:space="preserve"> .1.1  приложения</w:t>
            </w:r>
            <w:r w:rsidRPr="00BD62EB">
              <w:rPr>
                <w:rFonts w:ascii="Times New Roman" w:hAnsi="Times New Roman" w:cs="Times New Roman"/>
              </w:rPr>
              <w:t xml:space="preserve"> </w:t>
            </w:r>
            <w:r w:rsidRPr="001314D5">
              <w:rPr>
                <w:rFonts w:ascii="Times New Roman" w:hAnsi="Times New Roman" w:cs="Times New Roman"/>
              </w:rPr>
              <w:t>1</w:t>
            </w:r>
            <w:r>
              <w:rPr>
                <w:rFonts w:ascii="Times New Roman" w:hAnsi="Times New Roman" w:cs="Times New Roman"/>
              </w:rPr>
              <w:t xml:space="preserve"> к договору                    -т</w:t>
            </w:r>
            <w:r w:rsidRPr="001314D5">
              <w:rPr>
                <w:rFonts w:ascii="Times New Roman" w:hAnsi="Times New Roman" w:cs="Times New Roman"/>
              </w:rPr>
              <w:t>ехническо</w:t>
            </w:r>
            <w:r>
              <w:rPr>
                <w:rFonts w:ascii="Times New Roman" w:hAnsi="Times New Roman" w:cs="Times New Roman"/>
              </w:rPr>
              <w:t>е</w:t>
            </w:r>
            <w:r w:rsidRPr="001314D5">
              <w:rPr>
                <w:rFonts w:ascii="Times New Roman" w:hAnsi="Times New Roman" w:cs="Times New Roman"/>
              </w:rPr>
              <w:t xml:space="preserve"> </w:t>
            </w:r>
            <w:r>
              <w:rPr>
                <w:rFonts w:ascii="Times New Roman" w:hAnsi="Times New Roman" w:cs="Times New Roman"/>
              </w:rPr>
              <w:t xml:space="preserve">  </w:t>
            </w:r>
            <w:r w:rsidRPr="001314D5">
              <w:rPr>
                <w:rFonts w:ascii="Times New Roman" w:hAnsi="Times New Roman" w:cs="Times New Roman"/>
              </w:rPr>
              <w:t>задани</w:t>
            </w:r>
            <w:r>
              <w:rPr>
                <w:rFonts w:ascii="Times New Roman" w:hAnsi="Times New Roman" w:cs="Times New Roman"/>
              </w:rPr>
              <w:t>е</w:t>
            </w:r>
            <w:r w:rsidRPr="001314D5">
              <w:rPr>
                <w:rFonts w:ascii="Times New Roman" w:hAnsi="Times New Roman" w:cs="Times New Roman"/>
              </w:rPr>
              <w:t xml:space="preserve"> </w:t>
            </w:r>
            <w:r w:rsidRPr="009A1012">
              <w:rPr>
                <w:rFonts w:ascii="Times New Roman" w:hAnsi="Times New Roman" w:cs="Times New Roman"/>
              </w:rPr>
              <w:t>,</w:t>
            </w:r>
            <w:r>
              <w:rPr>
                <w:rFonts w:ascii="Times New Roman" w:hAnsi="Times New Roman" w:cs="Times New Roman"/>
              </w:rPr>
              <w:t xml:space="preserve"> приложения 2.1</w:t>
            </w:r>
            <w:r w:rsidRPr="009A1012">
              <w:rPr>
                <w:rFonts w:ascii="Times New Roman" w:hAnsi="Times New Roman" w:cs="Times New Roman"/>
              </w:rPr>
              <w:t xml:space="preserve"> </w:t>
            </w:r>
            <w:r>
              <w:rPr>
                <w:rFonts w:ascii="Times New Roman" w:hAnsi="Times New Roman" w:cs="Times New Roman"/>
              </w:rPr>
              <w:t>к договору</w:t>
            </w:r>
          </w:p>
          <w:p w:rsidR="00C65E12" w:rsidRPr="001314D5" w:rsidRDefault="00C65E12" w:rsidP="00C51F1F">
            <w:pPr>
              <w:rPr>
                <w:rFonts w:ascii="Times New Roman" w:hAnsi="Times New Roman" w:cs="Times New Roman"/>
              </w:rPr>
            </w:pPr>
            <w:r>
              <w:rPr>
                <w:rFonts w:ascii="Times New Roman" w:hAnsi="Times New Roman" w:cs="Times New Roman"/>
              </w:rPr>
              <w:t xml:space="preserve">- локально сметный расчет. </w:t>
            </w:r>
          </w:p>
        </w:tc>
        <w:tc>
          <w:tcPr>
            <w:tcW w:w="1985" w:type="dxa"/>
          </w:tcPr>
          <w:p w:rsidR="00C65E12" w:rsidRPr="001314D5" w:rsidRDefault="00C65E12" w:rsidP="00C51F1F">
            <w:pPr>
              <w:rPr>
                <w:rFonts w:ascii="Times New Roman" w:hAnsi="Times New Roman" w:cs="Times New Roman"/>
              </w:rPr>
            </w:pPr>
            <w:r w:rsidRPr="001314D5">
              <w:rPr>
                <w:rFonts w:ascii="Times New Roman" w:hAnsi="Times New Roman" w:cs="Times New Roman"/>
              </w:rPr>
              <w:t>В течение 30 календ</w:t>
            </w:r>
            <w:proofErr w:type="gramStart"/>
            <w:r w:rsidRPr="001314D5">
              <w:rPr>
                <w:rFonts w:ascii="Times New Roman" w:hAnsi="Times New Roman" w:cs="Times New Roman"/>
              </w:rPr>
              <w:t>.</w:t>
            </w:r>
            <w:proofErr w:type="gramEnd"/>
            <w:r w:rsidRPr="001314D5">
              <w:rPr>
                <w:rFonts w:ascii="Times New Roman" w:hAnsi="Times New Roman" w:cs="Times New Roman"/>
              </w:rPr>
              <w:t xml:space="preserve"> </w:t>
            </w:r>
            <w:proofErr w:type="gramStart"/>
            <w:r w:rsidRPr="001314D5">
              <w:rPr>
                <w:rFonts w:ascii="Times New Roman" w:hAnsi="Times New Roman" w:cs="Times New Roman"/>
              </w:rPr>
              <w:t>д</w:t>
            </w:r>
            <w:proofErr w:type="gramEnd"/>
            <w:r w:rsidRPr="001314D5">
              <w:rPr>
                <w:rFonts w:ascii="Times New Roman" w:hAnsi="Times New Roman" w:cs="Times New Roman"/>
              </w:rPr>
              <w:t>ней с даты подписания договора</w:t>
            </w:r>
          </w:p>
        </w:tc>
        <w:tc>
          <w:tcPr>
            <w:tcW w:w="2410" w:type="dxa"/>
          </w:tcPr>
          <w:p w:rsidR="00C65E12" w:rsidRPr="001314D5" w:rsidRDefault="00C65E12" w:rsidP="00C51F1F">
            <w:pPr>
              <w:rPr>
                <w:rFonts w:ascii="Times New Roman" w:hAnsi="Times New Roman" w:cs="Times New Roman"/>
              </w:rPr>
            </w:pPr>
            <w:r w:rsidRPr="001314D5">
              <w:rPr>
                <w:rFonts w:ascii="Times New Roman" w:hAnsi="Times New Roman" w:cs="Times New Roman"/>
              </w:rPr>
              <w:t>Устройство помещений архива</w:t>
            </w:r>
            <w:r>
              <w:rPr>
                <w:rFonts w:ascii="Times New Roman" w:hAnsi="Times New Roman" w:cs="Times New Roman"/>
              </w:rPr>
              <w:t>.</w:t>
            </w:r>
          </w:p>
          <w:p w:rsidR="00C65E12" w:rsidRPr="001314D5" w:rsidRDefault="00C65E12" w:rsidP="00C51F1F">
            <w:pPr>
              <w:rPr>
                <w:rFonts w:ascii="Times New Roman" w:hAnsi="Times New Roman" w:cs="Times New Roman"/>
              </w:rPr>
            </w:pPr>
            <w:r w:rsidRPr="001314D5">
              <w:rPr>
                <w:rFonts w:ascii="Times New Roman" w:hAnsi="Times New Roman" w:cs="Times New Roman"/>
              </w:rPr>
              <w:t>КС-2, КС-3, КС-14 , акт выполне</w:t>
            </w:r>
            <w:r>
              <w:rPr>
                <w:rFonts w:ascii="Times New Roman" w:hAnsi="Times New Roman" w:cs="Times New Roman"/>
              </w:rPr>
              <w:t>н</w:t>
            </w:r>
            <w:r w:rsidRPr="001314D5">
              <w:rPr>
                <w:rFonts w:ascii="Times New Roman" w:hAnsi="Times New Roman" w:cs="Times New Roman"/>
              </w:rPr>
              <w:t>ных работ</w:t>
            </w:r>
          </w:p>
        </w:tc>
      </w:tr>
      <w:tr w:rsidR="00C65E12" w:rsidTr="00C51F1F">
        <w:tc>
          <w:tcPr>
            <w:tcW w:w="2006" w:type="dxa"/>
            <w:vMerge/>
          </w:tcPr>
          <w:p w:rsidR="00C65E12" w:rsidRPr="001314D5" w:rsidRDefault="00C65E12" w:rsidP="00C51F1F">
            <w:pPr>
              <w:rPr>
                <w:rFonts w:ascii="Times New Roman" w:hAnsi="Times New Roman" w:cs="Times New Roman"/>
                <w:sz w:val="24"/>
                <w:szCs w:val="24"/>
              </w:rPr>
            </w:pPr>
          </w:p>
        </w:tc>
        <w:tc>
          <w:tcPr>
            <w:tcW w:w="1701" w:type="dxa"/>
          </w:tcPr>
          <w:p w:rsidR="00C65E12" w:rsidRPr="001314D5" w:rsidRDefault="00C65E12" w:rsidP="00C51F1F">
            <w:pPr>
              <w:rPr>
                <w:rFonts w:ascii="Times New Roman" w:hAnsi="Times New Roman" w:cs="Times New Roman"/>
              </w:rPr>
            </w:pPr>
            <w:r>
              <w:rPr>
                <w:rFonts w:ascii="Times New Roman" w:hAnsi="Times New Roman" w:cs="Times New Roman"/>
              </w:rPr>
              <w:t>В</w:t>
            </w:r>
            <w:r w:rsidRPr="001314D5">
              <w:rPr>
                <w:rFonts w:ascii="Times New Roman" w:hAnsi="Times New Roman" w:cs="Times New Roman"/>
              </w:rPr>
              <w:t>ыполнение проектных работ и работ по монтажу автоматической системы пожаротушения (АСПТ)</w:t>
            </w:r>
            <w:r w:rsidRPr="001314D5">
              <w:rPr>
                <w:rFonts w:ascii="Times New Roman" w:hAnsi="Times New Roman" w:cs="Times New Roman"/>
              </w:rPr>
              <w:tab/>
            </w:r>
          </w:p>
          <w:p w:rsidR="00C65E12" w:rsidRPr="001314D5" w:rsidRDefault="00C65E12" w:rsidP="00C51F1F">
            <w:pPr>
              <w:rPr>
                <w:rFonts w:ascii="Times New Roman" w:hAnsi="Times New Roman" w:cs="Times New Roman"/>
              </w:rPr>
            </w:pPr>
            <w:r w:rsidRPr="001314D5">
              <w:rPr>
                <w:rFonts w:ascii="Times New Roman" w:hAnsi="Times New Roman" w:cs="Times New Roman"/>
              </w:rPr>
              <w:t xml:space="preserve"> </w:t>
            </w:r>
            <w:r w:rsidRPr="001314D5">
              <w:rPr>
                <w:rFonts w:ascii="Times New Roman" w:hAnsi="Times New Roman" w:cs="Times New Roman"/>
              </w:rPr>
              <w:tab/>
            </w:r>
          </w:p>
        </w:tc>
        <w:tc>
          <w:tcPr>
            <w:tcW w:w="1842" w:type="dxa"/>
          </w:tcPr>
          <w:p w:rsidR="00C65E12" w:rsidRDefault="00C65E12" w:rsidP="00C51F1F">
            <w:pPr>
              <w:rPr>
                <w:rFonts w:ascii="Times New Roman" w:hAnsi="Times New Roman" w:cs="Times New Roman"/>
              </w:rPr>
            </w:pPr>
            <w:r w:rsidRPr="001314D5">
              <w:rPr>
                <w:rFonts w:ascii="Times New Roman" w:hAnsi="Times New Roman" w:cs="Times New Roman"/>
              </w:rPr>
              <w:t xml:space="preserve">В соответствии </w:t>
            </w:r>
            <w:r>
              <w:rPr>
                <w:rFonts w:ascii="Times New Roman" w:hAnsi="Times New Roman" w:cs="Times New Roman"/>
              </w:rPr>
              <w:t xml:space="preserve">с </w:t>
            </w:r>
            <w:r w:rsidRPr="00BD62EB">
              <w:rPr>
                <w:rFonts w:ascii="Times New Roman" w:hAnsi="Times New Roman" w:cs="Times New Roman"/>
              </w:rPr>
              <w:t xml:space="preserve"> </w:t>
            </w:r>
            <w:proofErr w:type="gramStart"/>
            <w:r>
              <w:rPr>
                <w:rFonts w:ascii="Times New Roman" w:hAnsi="Times New Roman" w:cs="Times New Roman"/>
              </w:rPr>
              <w:t>п</w:t>
            </w:r>
            <w:proofErr w:type="gramEnd"/>
            <w:r>
              <w:rPr>
                <w:rFonts w:ascii="Times New Roman" w:hAnsi="Times New Roman" w:cs="Times New Roman"/>
              </w:rPr>
              <w:t xml:space="preserve"> .1.</w:t>
            </w:r>
            <w:r w:rsidRPr="000B24B2">
              <w:rPr>
                <w:rFonts w:ascii="Times New Roman" w:hAnsi="Times New Roman" w:cs="Times New Roman"/>
              </w:rPr>
              <w:t>2</w:t>
            </w:r>
            <w:r>
              <w:rPr>
                <w:rFonts w:ascii="Times New Roman" w:hAnsi="Times New Roman" w:cs="Times New Roman"/>
              </w:rPr>
              <w:t xml:space="preserve"> приложения</w:t>
            </w:r>
            <w:r w:rsidRPr="00BD62EB">
              <w:rPr>
                <w:rFonts w:ascii="Times New Roman" w:hAnsi="Times New Roman" w:cs="Times New Roman"/>
              </w:rPr>
              <w:t xml:space="preserve"> </w:t>
            </w:r>
            <w:r w:rsidRPr="001314D5">
              <w:rPr>
                <w:rFonts w:ascii="Times New Roman" w:hAnsi="Times New Roman" w:cs="Times New Roman"/>
              </w:rPr>
              <w:t>1</w:t>
            </w:r>
            <w:r>
              <w:rPr>
                <w:rFonts w:ascii="Times New Roman" w:hAnsi="Times New Roman" w:cs="Times New Roman"/>
              </w:rPr>
              <w:t xml:space="preserve"> к договору                    -т</w:t>
            </w:r>
            <w:r w:rsidRPr="001314D5">
              <w:rPr>
                <w:rFonts w:ascii="Times New Roman" w:hAnsi="Times New Roman" w:cs="Times New Roman"/>
              </w:rPr>
              <w:t>ехническо</w:t>
            </w:r>
            <w:r>
              <w:rPr>
                <w:rFonts w:ascii="Times New Roman" w:hAnsi="Times New Roman" w:cs="Times New Roman"/>
              </w:rPr>
              <w:t>е</w:t>
            </w:r>
            <w:r w:rsidRPr="001314D5">
              <w:rPr>
                <w:rFonts w:ascii="Times New Roman" w:hAnsi="Times New Roman" w:cs="Times New Roman"/>
              </w:rPr>
              <w:t xml:space="preserve"> </w:t>
            </w:r>
            <w:r>
              <w:rPr>
                <w:rFonts w:ascii="Times New Roman" w:hAnsi="Times New Roman" w:cs="Times New Roman"/>
              </w:rPr>
              <w:t xml:space="preserve">  </w:t>
            </w:r>
            <w:r w:rsidRPr="001314D5">
              <w:rPr>
                <w:rFonts w:ascii="Times New Roman" w:hAnsi="Times New Roman" w:cs="Times New Roman"/>
              </w:rPr>
              <w:t>задани</w:t>
            </w:r>
            <w:r>
              <w:rPr>
                <w:rFonts w:ascii="Times New Roman" w:hAnsi="Times New Roman" w:cs="Times New Roman"/>
              </w:rPr>
              <w:t>е</w:t>
            </w:r>
            <w:r w:rsidRPr="001314D5">
              <w:rPr>
                <w:rFonts w:ascii="Times New Roman" w:hAnsi="Times New Roman" w:cs="Times New Roman"/>
              </w:rPr>
              <w:t xml:space="preserve"> </w:t>
            </w:r>
            <w:r w:rsidRPr="009A1012">
              <w:rPr>
                <w:rFonts w:ascii="Times New Roman" w:hAnsi="Times New Roman" w:cs="Times New Roman"/>
              </w:rPr>
              <w:t>,</w:t>
            </w:r>
            <w:r>
              <w:rPr>
                <w:rFonts w:ascii="Times New Roman" w:hAnsi="Times New Roman" w:cs="Times New Roman"/>
              </w:rPr>
              <w:t xml:space="preserve"> приложения 2.2</w:t>
            </w:r>
            <w:r w:rsidRPr="009A1012">
              <w:rPr>
                <w:rFonts w:ascii="Times New Roman" w:hAnsi="Times New Roman" w:cs="Times New Roman"/>
              </w:rPr>
              <w:t xml:space="preserve"> </w:t>
            </w:r>
            <w:r>
              <w:rPr>
                <w:rFonts w:ascii="Times New Roman" w:hAnsi="Times New Roman" w:cs="Times New Roman"/>
              </w:rPr>
              <w:t>к договору</w:t>
            </w:r>
          </w:p>
          <w:p w:rsidR="00C65E12" w:rsidRPr="001314D5" w:rsidRDefault="00C65E12" w:rsidP="00C51F1F">
            <w:pPr>
              <w:rPr>
                <w:rFonts w:ascii="Times New Roman" w:hAnsi="Times New Roman" w:cs="Times New Roman"/>
              </w:rPr>
            </w:pPr>
            <w:r>
              <w:rPr>
                <w:rFonts w:ascii="Times New Roman" w:hAnsi="Times New Roman" w:cs="Times New Roman"/>
              </w:rPr>
              <w:t>- локально сметный расчет</w:t>
            </w:r>
          </w:p>
        </w:tc>
        <w:tc>
          <w:tcPr>
            <w:tcW w:w="1985" w:type="dxa"/>
          </w:tcPr>
          <w:p w:rsidR="00C65E12" w:rsidRPr="001314D5" w:rsidRDefault="00C65E12" w:rsidP="00C51F1F">
            <w:pPr>
              <w:rPr>
                <w:rFonts w:ascii="Times New Roman" w:hAnsi="Times New Roman" w:cs="Times New Roman"/>
              </w:rPr>
            </w:pPr>
            <w:r w:rsidRPr="001314D5">
              <w:rPr>
                <w:rFonts w:ascii="Times New Roman" w:hAnsi="Times New Roman" w:cs="Times New Roman"/>
              </w:rPr>
              <w:t xml:space="preserve">В течение 15 календарных дней </w:t>
            </w:r>
            <w:proofErr w:type="gramStart"/>
            <w:r w:rsidRPr="001314D5">
              <w:rPr>
                <w:rFonts w:ascii="Times New Roman" w:hAnsi="Times New Roman" w:cs="Times New Roman"/>
              </w:rPr>
              <w:t>с</w:t>
            </w:r>
            <w:proofErr w:type="gramEnd"/>
            <w:r w:rsidRPr="001314D5">
              <w:rPr>
                <w:rFonts w:ascii="Times New Roman" w:hAnsi="Times New Roman" w:cs="Times New Roman"/>
              </w:rPr>
              <w:t xml:space="preserve"> </w:t>
            </w:r>
            <w:r>
              <w:rPr>
                <w:rFonts w:ascii="Times New Roman" w:hAnsi="Times New Roman" w:cs="Times New Roman"/>
              </w:rPr>
              <w:t>дня</w:t>
            </w:r>
            <w:r w:rsidRPr="001314D5">
              <w:rPr>
                <w:rFonts w:ascii="Times New Roman" w:hAnsi="Times New Roman" w:cs="Times New Roman"/>
              </w:rPr>
              <w:t xml:space="preserve"> окончания работ по реконструкции поме</w:t>
            </w:r>
            <w:r>
              <w:rPr>
                <w:rFonts w:ascii="Times New Roman" w:hAnsi="Times New Roman" w:cs="Times New Roman"/>
              </w:rPr>
              <w:t>щ</w:t>
            </w:r>
            <w:r w:rsidRPr="001314D5">
              <w:rPr>
                <w:rFonts w:ascii="Times New Roman" w:hAnsi="Times New Roman" w:cs="Times New Roman"/>
              </w:rPr>
              <w:t xml:space="preserve">ений </w:t>
            </w:r>
          </w:p>
        </w:tc>
        <w:tc>
          <w:tcPr>
            <w:tcW w:w="2410" w:type="dxa"/>
          </w:tcPr>
          <w:p w:rsidR="00C65E12" w:rsidRPr="001314D5" w:rsidRDefault="00C65E12" w:rsidP="00C51F1F">
            <w:pPr>
              <w:rPr>
                <w:rFonts w:ascii="Times New Roman" w:hAnsi="Times New Roman" w:cs="Times New Roman"/>
              </w:rPr>
            </w:pPr>
            <w:r w:rsidRPr="001314D5">
              <w:rPr>
                <w:rFonts w:ascii="Times New Roman" w:hAnsi="Times New Roman" w:cs="Times New Roman"/>
              </w:rPr>
              <w:t>Устройство Автоматической системы пожаротушения</w:t>
            </w:r>
            <w:r>
              <w:rPr>
                <w:rFonts w:ascii="Times New Roman" w:hAnsi="Times New Roman" w:cs="Times New Roman"/>
              </w:rPr>
              <w:t>.</w:t>
            </w:r>
          </w:p>
          <w:p w:rsidR="00C65E12" w:rsidRPr="001314D5" w:rsidRDefault="00C65E12" w:rsidP="00C51F1F">
            <w:pPr>
              <w:rPr>
                <w:rFonts w:ascii="Times New Roman" w:hAnsi="Times New Roman" w:cs="Times New Roman"/>
              </w:rPr>
            </w:pPr>
            <w:r w:rsidRPr="001314D5">
              <w:rPr>
                <w:rFonts w:ascii="Times New Roman" w:hAnsi="Times New Roman" w:cs="Times New Roman"/>
              </w:rPr>
              <w:t xml:space="preserve">КС-2, КС-3, </w:t>
            </w:r>
          </w:p>
          <w:p w:rsidR="00C65E12" w:rsidRPr="001314D5" w:rsidRDefault="00C65E12" w:rsidP="00C51F1F">
            <w:pPr>
              <w:rPr>
                <w:rFonts w:ascii="Times New Roman" w:hAnsi="Times New Roman" w:cs="Times New Roman"/>
              </w:rPr>
            </w:pPr>
            <w:r w:rsidRPr="001314D5">
              <w:rPr>
                <w:rFonts w:ascii="Times New Roman" w:hAnsi="Times New Roman" w:cs="Times New Roman"/>
              </w:rPr>
              <w:t>акт ввода установки в эксплуатацию</w:t>
            </w:r>
            <w:r>
              <w:rPr>
                <w:rFonts w:ascii="Times New Roman" w:hAnsi="Times New Roman" w:cs="Times New Roman"/>
              </w:rPr>
              <w:t>.</w:t>
            </w:r>
          </w:p>
        </w:tc>
      </w:tr>
    </w:tbl>
    <w:p w:rsidR="00C65E12" w:rsidRDefault="00C65E12" w:rsidP="00C65E12">
      <w:pPr>
        <w:rPr>
          <w:rFonts w:ascii="Times New Roman" w:hAnsi="Times New Roman" w:cs="Times New Roman"/>
          <w:b/>
          <w:sz w:val="24"/>
          <w:szCs w:val="24"/>
        </w:rPr>
      </w:pPr>
    </w:p>
    <w:p w:rsidR="00C65E12" w:rsidRDefault="00C65E12" w:rsidP="00C65E12">
      <w:pPr>
        <w:rPr>
          <w:rFonts w:ascii="Times New Roman" w:hAnsi="Times New Roman" w:cs="Times New Roman"/>
          <w:b/>
          <w:sz w:val="24"/>
          <w:szCs w:val="24"/>
        </w:rPr>
      </w:pPr>
    </w:p>
    <w:p w:rsidR="00C65E12" w:rsidRPr="00C65E12" w:rsidRDefault="00C65E12" w:rsidP="00C65E12">
      <w:pPr>
        <w:rPr>
          <w:rFonts w:ascii="Times New Roman" w:hAnsi="Times New Roman" w:cs="Times New Roman"/>
          <w:b/>
          <w:sz w:val="24"/>
          <w:szCs w:val="24"/>
          <w:lang w:val="en-US"/>
        </w:rPr>
      </w:pPr>
      <w:r w:rsidRPr="00236D4C">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236D4C">
        <w:rPr>
          <w:rFonts w:ascii="Times New Roman" w:hAnsi="Times New Roman" w:cs="Times New Roman"/>
          <w:b/>
          <w:sz w:val="24"/>
          <w:szCs w:val="24"/>
        </w:rPr>
        <w:t xml:space="preserve"> </w:t>
      </w:r>
      <w:r>
        <w:rPr>
          <w:rFonts w:ascii="Times New Roman" w:hAnsi="Times New Roman" w:cs="Times New Roman"/>
          <w:b/>
          <w:sz w:val="24"/>
          <w:szCs w:val="24"/>
        </w:rPr>
        <w:t>ЗАКАЗЧИК                                                                ПОДРЯДЧИК</w:t>
      </w:r>
    </w:p>
    <w:p w:rsidR="00C65E12" w:rsidRDefault="00C65E12" w:rsidP="00C65E12">
      <w:pPr>
        <w:rPr>
          <w:rFonts w:ascii="Times New Roman" w:hAnsi="Times New Roman" w:cs="Times New Roman"/>
          <w:b/>
          <w:sz w:val="24"/>
          <w:szCs w:val="24"/>
        </w:rPr>
      </w:pPr>
    </w:p>
    <w:p w:rsidR="00C65E12" w:rsidRPr="003F7BC5" w:rsidRDefault="00C65E12" w:rsidP="00C65E12">
      <w:pPr>
        <w:rPr>
          <w:rFonts w:ascii="Times New Roman" w:hAnsi="Times New Roman" w:cs="Times New Roman"/>
          <w:b/>
          <w:sz w:val="24"/>
          <w:szCs w:val="24"/>
        </w:rPr>
      </w:pPr>
      <w:r>
        <w:rPr>
          <w:rFonts w:ascii="Times New Roman" w:hAnsi="Times New Roman" w:cs="Times New Roman"/>
          <w:b/>
          <w:sz w:val="24"/>
          <w:szCs w:val="24"/>
        </w:rPr>
        <w:t>________________________                                            ________________________</w:t>
      </w:r>
    </w:p>
    <w:p w:rsidR="000048B8" w:rsidRDefault="000048B8"/>
    <w:p w:rsidR="000048B8" w:rsidRDefault="000048B8"/>
    <w:p w:rsidR="000048B8" w:rsidRDefault="000048B8"/>
    <w:p w:rsidR="00DA3CDC" w:rsidRPr="00DA3CDC" w:rsidRDefault="00DA3CDC" w:rsidP="00DA3CDC">
      <w:pPr>
        <w:spacing w:after="0" w:line="360" w:lineRule="auto"/>
        <w:jc w:val="right"/>
        <w:rPr>
          <w:rFonts w:ascii="Times New Roman" w:eastAsia="Times New Roman" w:hAnsi="Times New Roman" w:cs="Times New Roman"/>
          <w:bCs/>
          <w:iCs/>
          <w:sz w:val="26"/>
          <w:szCs w:val="26"/>
          <w:lang w:eastAsia="ru-RU"/>
        </w:rPr>
      </w:pPr>
    </w:p>
    <w:p w:rsidR="00DA3CDC" w:rsidRPr="00DA3CDC" w:rsidRDefault="00DA3CDC" w:rsidP="00AF0CAA">
      <w:pPr>
        <w:spacing w:before="120" w:after="60" w:line="240" w:lineRule="auto"/>
        <w:rPr>
          <w:rFonts w:ascii="Times New Roman" w:eastAsia="Times New Roman" w:hAnsi="Times New Roman" w:cs="Times New Roman"/>
          <w:bCs/>
          <w:sz w:val="24"/>
          <w:szCs w:val="24"/>
          <w:lang w:eastAsia="ru-RU"/>
        </w:rPr>
      </w:pPr>
      <w:r w:rsidRPr="00DA3CDC">
        <w:rPr>
          <w:rFonts w:ascii="Times New Roman" w:eastAsia="Times New Roman" w:hAnsi="Times New Roman" w:cs="Times New Roman"/>
          <w:sz w:val="24"/>
          <w:szCs w:val="24"/>
          <w:lang w:eastAsia="ru-RU"/>
        </w:rPr>
        <w:lastRenderedPageBreak/>
        <w:t xml:space="preserve">                                                                                       </w:t>
      </w:r>
    </w:p>
    <w:tbl>
      <w:tblPr>
        <w:tblW w:w="31680" w:type="dxa"/>
        <w:tblInd w:w="-1418" w:type="dxa"/>
        <w:tblLook w:val="0000" w:firstRow="0" w:lastRow="0" w:firstColumn="0" w:lastColumn="0" w:noHBand="0" w:noVBand="0"/>
      </w:tblPr>
      <w:tblGrid>
        <w:gridCol w:w="339"/>
        <w:gridCol w:w="2032"/>
        <w:gridCol w:w="1318"/>
        <w:gridCol w:w="715"/>
        <w:gridCol w:w="835"/>
        <w:gridCol w:w="877"/>
        <w:gridCol w:w="1060"/>
        <w:gridCol w:w="977"/>
        <w:gridCol w:w="873"/>
        <w:gridCol w:w="445"/>
        <w:gridCol w:w="3600"/>
        <w:gridCol w:w="1088"/>
        <w:gridCol w:w="1088"/>
        <w:gridCol w:w="1088"/>
        <w:gridCol w:w="1088"/>
        <w:gridCol w:w="1088"/>
        <w:gridCol w:w="1088"/>
        <w:gridCol w:w="8"/>
        <w:gridCol w:w="1120"/>
        <w:gridCol w:w="9881"/>
        <w:gridCol w:w="476"/>
        <w:gridCol w:w="474"/>
        <w:gridCol w:w="220"/>
        <w:gridCol w:w="-64296"/>
        <w:gridCol w:w="360"/>
        <w:gridCol w:w="64156"/>
        <w:gridCol w:w="220"/>
        <w:gridCol w:w="220"/>
        <w:gridCol w:w="-64956"/>
        <w:gridCol w:w="360"/>
        <w:gridCol w:w="-360"/>
        <w:gridCol w:w="360"/>
        <w:gridCol w:w="64816"/>
      </w:tblGrid>
      <w:tr w:rsidR="007279C7" w:rsidRPr="00DA3CDC" w:rsidTr="007279C7">
        <w:trPr>
          <w:gridBefore w:val="1"/>
          <w:wBefore w:w="340" w:type="dxa"/>
          <w:trHeight w:val="300"/>
        </w:trPr>
        <w:tc>
          <w:tcPr>
            <w:tcW w:w="19260" w:type="dxa"/>
            <w:gridSpan w:val="17"/>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r w:rsidRPr="00DA3CDC">
              <w:rPr>
                <w:rFonts w:ascii="Times New Roman" w:eastAsia="Times New Roman" w:hAnsi="Times New Roman" w:cs="Times New Roman"/>
                <w:b/>
                <w:bCs/>
                <w:sz w:val="24"/>
                <w:szCs w:val="24"/>
                <w:lang w:eastAsia="ru-RU"/>
              </w:rPr>
              <w:t xml:space="preserve">СОГЛАСОВАНО:                                                                                 УТВЕРЖДАЮ:                                                          </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Подрядчик                                                                                                      Заказчик </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ab/>
              <w:t xml:space="preserve">                                                                                                                                    </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___________________                                                                _________________________</w:t>
            </w:r>
          </w:p>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r w:rsidRPr="00DA3CDC">
              <w:rPr>
                <w:rFonts w:ascii="Times New Roman" w:eastAsia="Times New Roman" w:hAnsi="Times New Roman" w:cs="Times New Roman"/>
                <w:sz w:val="24"/>
                <w:szCs w:val="24"/>
                <w:lang w:eastAsia="ru-RU"/>
              </w:rPr>
              <w:t xml:space="preserve">«______»______________2016г.                                               «______»______________2016г </w:t>
            </w:r>
          </w:p>
        </w:tc>
        <w:tc>
          <w:tcPr>
            <w:tcW w:w="112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9882"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sz w:val="24"/>
                <w:szCs w:val="24"/>
                <w:lang w:eastAsia="ru-RU"/>
              </w:rPr>
            </w:pPr>
            <w:r w:rsidRPr="00DA3CDC">
              <w:rPr>
                <w:rFonts w:ascii="Times New Roman" w:eastAsia="Times New Roman" w:hAnsi="Times New Roman" w:cs="Times New Roman"/>
                <w:b/>
                <w:sz w:val="24"/>
                <w:szCs w:val="24"/>
                <w:lang w:eastAsia="ru-RU"/>
              </w:rPr>
              <w:t>УТВЕРЖДАЮ:</w:t>
            </w:r>
            <w:r w:rsidRPr="00DA3CDC">
              <w:rPr>
                <w:rFonts w:ascii="Times New Roman" w:eastAsia="Times New Roman" w:hAnsi="Times New Roman" w:cs="Times New Roman"/>
                <w:b/>
                <w:sz w:val="24"/>
                <w:szCs w:val="24"/>
                <w:lang w:eastAsia="ru-RU"/>
              </w:rPr>
              <w:tab/>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Заказчик</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ab/>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___________________</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"______ " ______________2016г.</w:t>
            </w:r>
          </w:p>
        </w:tc>
        <w:tc>
          <w:tcPr>
            <w:tcW w:w="47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lang w:eastAsia="ru-RU"/>
              </w:rPr>
            </w:pPr>
          </w:p>
        </w:tc>
        <w:tc>
          <w:tcPr>
            <w:tcW w:w="474"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220"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6"/>
                <w:szCs w:val="16"/>
                <w:lang w:eastAsia="ru-RU"/>
              </w:rPr>
            </w:pPr>
          </w:p>
        </w:tc>
        <w:tc>
          <w:tcPr>
            <w:tcW w:w="880" w:type="dxa"/>
            <w:gridSpan w:val="10"/>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p>
        </w:tc>
        <w:tc>
          <w:tcPr>
            <w:tcW w:w="220" w:type="dxa"/>
            <w:gridSpan w:val="0"/>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20" w:type="dxa"/>
            <w:gridSpan w:val="0"/>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7279C7" w:rsidRPr="00DA3CDC" w:rsidTr="007279C7">
        <w:trPr>
          <w:gridBefore w:val="1"/>
          <w:wBefore w:w="340" w:type="dxa"/>
          <w:trHeight w:val="300"/>
        </w:trPr>
        <w:tc>
          <w:tcPr>
            <w:tcW w:w="20386" w:type="dxa"/>
            <w:gridSpan w:val="18"/>
            <w:tcBorders>
              <w:top w:val="nil"/>
              <w:left w:val="nil"/>
              <w:bottom w:val="nil"/>
              <w:right w:val="nil"/>
            </w:tcBorders>
            <w:noWrap/>
          </w:tcPr>
          <w:p w:rsidR="00DA3CDC" w:rsidRPr="00DA3CDC" w:rsidRDefault="00DA3CDC" w:rsidP="00DA3CDC">
            <w:pPr>
              <w:spacing w:after="0" w:line="240" w:lineRule="auto"/>
              <w:ind w:left="674" w:hanging="617"/>
              <w:rPr>
                <w:rFonts w:ascii="Times New Roman" w:eastAsia="Times New Roman" w:hAnsi="Times New Roman" w:cs="Times New Roman"/>
                <w:lang w:eastAsia="ru-RU"/>
              </w:rPr>
            </w:pPr>
          </w:p>
          <w:p w:rsidR="00DA3CDC" w:rsidRPr="00DA3CDC" w:rsidRDefault="00DA3CDC" w:rsidP="00DA3CDC">
            <w:pPr>
              <w:spacing w:after="0" w:line="240" w:lineRule="auto"/>
              <w:ind w:left="674" w:hanging="617"/>
              <w:rPr>
                <w:rFonts w:ascii="Times New Roman" w:eastAsia="Times New Roman" w:hAnsi="Times New Roman" w:cs="Times New Roman"/>
                <w:lang w:eastAsia="ru-RU"/>
              </w:rPr>
            </w:pPr>
          </w:p>
        </w:tc>
        <w:tc>
          <w:tcPr>
            <w:tcW w:w="9882"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p>
        </w:tc>
        <w:tc>
          <w:tcPr>
            <w:tcW w:w="47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lang w:eastAsia="ru-RU"/>
              </w:rPr>
            </w:pPr>
          </w:p>
        </w:tc>
        <w:tc>
          <w:tcPr>
            <w:tcW w:w="474"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220"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1320" w:type="dxa"/>
            <w:gridSpan w:val="10"/>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7279C7" w:rsidRPr="00DA3CDC" w:rsidTr="007279C7">
        <w:trPr>
          <w:gridBefore w:val="1"/>
          <w:wBefore w:w="340" w:type="dxa"/>
          <w:trHeight w:val="300"/>
        </w:trPr>
        <w:tc>
          <w:tcPr>
            <w:tcW w:w="8901" w:type="dxa"/>
            <w:gridSpan w:val="9"/>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10359" w:type="dxa"/>
            <w:gridSpan w:val="8"/>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112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9882"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lang w:eastAsia="ru-RU"/>
              </w:rPr>
            </w:pPr>
          </w:p>
        </w:tc>
        <w:tc>
          <w:tcPr>
            <w:tcW w:w="47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lang w:eastAsia="ru-RU"/>
              </w:rPr>
            </w:pPr>
          </w:p>
        </w:tc>
        <w:tc>
          <w:tcPr>
            <w:tcW w:w="474"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22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220" w:type="dxa"/>
            <w:gridSpan w:val="3"/>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20"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sz w:val="24"/>
                <w:szCs w:val="24"/>
                <w:lang w:eastAsia="ru-RU"/>
              </w:rPr>
            </w:pPr>
          </w:p>
        </w:tc>
        <w:tc>
          <w:tcPr>
            <w:tcW w:w="22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20" w:type="dxa"/>
            <w:gridSpan w:val="5"/>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20" w:type="dxa"/>
            <w:gridSpan w:val="0"/>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20" w:type="dxa"/>
            <w:gridSpan w:val="0"/>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7279C7" w:rsidRPr="00DA3CDC" w:rsidTr="007279C7">
        <w:trPr>
          <w:gridBefore w:val="1"/>
          <w:wBefore w:w="340" w:type="dxa"/>
          <w:trHeight w:val="149"/>
        </w:trPr>
        <w:tc>
          <w:tcPr>
            <w:tcW w:w="20386" w:type="dxa"/>
            <w:gridSpan w:val="18"/>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Pr="00DA3CDC" w:rsidRDefault="00DA3CDC" w:rsidP="00DA3CDC">
            <w:pPr>
              <w:spacing w:after="0" w:line="240" w:lineRule="auto"/>
              <w:rPr>
                <w:rFonts w:ascii="Times New Roman" w:eastAsia="Times New Roman" w:hAnsi="Times New Roman" w:cs="Times New Roman"/>
                <w:b/>
                <w:bCs/>
                <w:sz w:val="28"/>
                <w:szCs w:val="28"/>
                <w:lang w:eastAsia="ru-RU"/>
              </w:rPr>
            </w:pPr>
            <w:r w:rsidRPr="00DA3CDC">
              <w:rPr>
                <w:rFonts w:ascii="Times New Roman" w:eastAsia="Times New Roman" w:hAnsi="Times New Roman" w:cs="Times New Roman"/>
                <w:b/>
                <w:bCs/>
                <w:sz w:val="24"/>
                <w:szCs w:val="24"/>
                <w:lang w:eastAsia="ru-RU"/>
              </w:rPr>
              <w:t xml:space="preserve">                                        </w:t>
            </w:r>
            <w:r w:rsidRPr="00DA3CDC">
              <w:rPr>
                <w:rFonts w:ascii="Times New Roman" w:eastAsia="Times New Roman" w:hAnsi="Times New Roman" w:cs="Times New Roman"/>
                <w:b/>
                <w:bCs/>
                <w:sz w:val="28"/>
                <w:szCs w:val="28"/>
                <w:lang w:eastAsia="ru-RU"/>
              </w:rPr>
              <w:t xml:space="preserve">Локально сметный расчет № </w:t>
            </w:r>
          </w:p>
          <w:p w:rsidR="00DA3CDC" w:rsidRPr="00DA3CDC" w:rsidRDefault="00DA3CDC" w:rsidP="00DA3CDC">
            <w:pPr>
              <w:spacing w:after="0" w:line="240" w:lineRule="auto"/>
              <w:rPr>
                <w:rFonts w:ascii="Times New Roman" w:eastAsia="Times New Roman" w:hAnsi="Times New Roman" w:cs="Times New Roman"/>
                <w:b/>
                <w:bCs/>
                <w:sz w:val="28"/>
                <w:szCs w:val="28"/>
                <w:lang w:eastAsia="ru-RU"/>
              </w:rPr>
            </w:pPr>
            <w:r w:rsidRPr="00DA3CDC">
              <w:rPr>
                <w:rFonts w:ascii="Times New Roman" w:eastAsia="Times New Roman" w:hAnsi="Times New Roman" w:cs="Times New Roman"/>
                <w:b/>
                <w:bCs/>
                <w:sz w:val="28"/>
                <w:szCs w:val="28"/>
                <w:lang w:eastAsia="ru-RU"/>
              </w:rPr>
              <w:t xml:space="preserve">        </w:t>
            </w:r>
          </w:p>
          <w:tbl>
            <w:tblPr>
              <w:tblW w:w="29308" w:type="dxa"/>
              <w:tblInd w:w="85" w:type="dxa"/>
              <w:tblLook w:val="0000" w:firstRow="0" w:lastRow="0" w:firstColumn="0" w:lastColumn="0" w:noHBand="0" w:noVBand="0"/>
            </w:tblPr>
            <w:tblGrid>
              <w:gridCol w:w="29308"/>
            </w:tblGrid>
            <w:tr w:rsidR="00DA3CDC" w:rsidRPr="00DA3CDC" w:rsidTr="00861DB6">
              <w:trPr>
                <w:trHeight w:val="315"/>
              </w:trPr>
              <w:tc>
                <w:tcPr>
                  <w:tcW w:w="2656" w:type="dxa"/>
                  <w:tcBorders>
                    <w:top w:val="nil"/>
                    <w:left w:val="nil"/>
                    <w:bottom w:val="nil"/>
                    <w:right w:val="nil"/>
                  </w:tcBorders>
                  <w:noWrap/>
                </w:tcPr>
                <w:p w:rsidR="00605F81" w:rsidRDefault="00DA3CDC" w:rsidP="00605F81">
                  <w:pPr>
                    <w:jc w:val="both"/>
                    <w:rPr>
                      <w:rFonts w:ascii="Times New Roman" w:eastAsia="Times New Roman" w:hAnsi="Times New Roman" w:cs="Times New Roman"/>
                      <w:b/>
                      <w:bCs/>
                      <w:sz w:val="26"/>
                      <w:szCs w:val="26"/>
                      <w:lang w:eastAsia="ru-RU"/>
                    </w:rPr>
                  </w:pPr>
                  <w:r w:rsidRPr="00DA3CDC">
                    <w:rPr>
                      <w:rFonts w:ascii="Times New Roman" w:eastAsia="Times New Roman" w:hAnsi="Times New Roman" w:cs="Times New Roman"/>
                      <w:lang w:eastAsia="ru-RU"/>
                    </w:rPr>
                    <w:t>работы по «</w:t>
                  </w:r>
                  <w:r w:rsidRPr="00DA3CDC">
                    <w:rPr>
                      <w:rFonts w:ascii="Times New Roman" w:eastAsia="Times New Roman" w:hAnsi="Times New Roman" w:cs="Times New Roman"/>
                      <w:color w:val="000000"/>
                      <w:sz w:val="24"/>
                      <w:szCs w:val="24"/>
                      <w:lang w:eastAsia="ru-RU"/>
                    </w:rPr>
                    <w:t xml:space="preserve">  </w:t>
                  </w:r>
                  <w:r w:rsidR="00605F81" w:rsidRPr="00767F20">
                    <w:rPr>
                      <w:rFonts w:ascii="Times New Roman" w:eastAsia="Times New Roman" w:hAnsi="Times New Roman" w:cs="Times New Roman"/>
                      <w:b/>
                      <w:bCs/>
                      <w:sz w:val="26"/>
                      <w:szCs w:val="26"/>
                      <w:lang w:eastAsia="ru-RU"/>
                    </w:rPr>
                    <w:t>Реконструкци</w:t>
                  </w:r>
                  <w:r w:rsidR="00605F81">
                    <w:rPr>
                      <w:rFonts w:ascii="Times New Roman" w:eastAsia="Times New Roman" w:hAnsi="Times New Roman" w:cs="Times New Roman"/>
                      <w:b/>
                      <w:bCs/>
                      <w:sz w:val="26"/>
                      <w:szCs w:val="26"/>
                      <w:lang w:eastAsia="ru-RU"/>
                    </w:rPr>
                    <w:t>и</w:t>
                  </w:r>
                  <w:r w:rsidR="00605F81" w:rsidRPr="00767F20">
                    <w:rPr>
                      <w:rFonts w:ascii="Times New Roman" w:eastAsia="Times New Roman" w:hAnsi="Times New Roman" w:cs="Times New Roman"/>
                      <w:b/>
                      <w:bCs/>
                      <w:sz w:val="26"/>
                      <w:szCs w:val="26"/>
                      <w:lang w:eastAsia="ru-RU"/>
                    </w:rPr>
                    <w:t xml:space="preserve"> помещений 5 этажа здания АТС-227, для размещения </w:t>
                  </w:r>
                </w:p>
                <w:p w:rsidR="00605F81" w:rsidRPr="00767F20" w:rsidRDefault="00605F81" w:rsidP="00605F81">
                  <w:pPr>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Pr="00767F20">
                    <w:rPr>
                      <w:rFonts w:ascii="Times New Roman" w:eastAsia="Times New Roman" w:hAnsi="Times New Roman" w:cs="Times New Roman"/>
                      <w:b/>
                      <w:bCs/>
                      <w:sz w:val="26"/>
                      <w:szCs w:val="26"/>
                      <w:lang w:eastAsia="ru-RU"/>
                    </w:rPr>
                    <w:t xml:space="preserve">архива </w:t>
                  </w:r>
                  <w:proofErr w:type="spellStart"/>
                  <w:r w:rsidRPr="00767F20">
                    <w:rPr>
                      <w:rFonts w:ascii="Times New Roman" w:eastAsia="Times New Roman" w:hAnsi="Times New Roman" w:cs="Times New Roman"/>
                      <w:b/>
                      <w:bCs/>
                      <w:sz w:val="26"/>
                      <w:szCs w:val="26"/>
                      <w:lang w:eastAsia="ru-RU"/>
                    </w:rPr>
                    <w:t>ПА</w:t>
                  </w:r>
                  <w:proofErr w:type="gramStart"/>
                  <w:r w:rsidRPr="00767F20">
                    <w:rPr>
                      <w:rFonts w:ascii="Times New Roman" w:eastAsia="Times New Roman" w:hAnsi="Times New Roman" w:cs="Times New Roman"/>
                      <w:b/>
                      <w:bCs/>
                      <w:sz w:val="26"/>
                      <w:szCs w:val="26"/>
                      <w:lang w:eastAsia="ru-RU"/>
                    </w:rPr>
                    <w:t>О"</w:t>
                  </w:r>
                  <w:proofErr w:type="gramEnd"/>
                  <w:r w:rsidRPr="00767F20">
                    <w:rPr>
                      <w:rFonts w:ascii="Times New Roman" w:eastAsia="Times New Roman" w:hAnsi="Times New Roman" w:cs="Times New Roman"/>
                      <w:b/>
                      <w:bCs/>
                      <w:sz w:val="26"/>
                      <w:szCs w:val="26"/>
                      <w:lang w:eastAsia="ru-RU"/>
                    </w:rPr>
                    <w:t>Башинформсвязь</w:t>
                  </w:r>
                  <w:proofErr w:type="spellEnd"/>
                  <w:r w:rsidRPr="00767F20">
                    <w:rPr>
                      <w:rFonts w:ascii="Times New Roman" w:eastAsia="Times New Roman" w:hAnsi="Times New Roman" w:cs="Times New Roman"/>
                      <w:b/>
                      <w:bCs/>
                      <w:sz w:val="26"/>
                      <w:szCs w:val="26"/>
                      <w:lang w:eastAsia="ru-RU"/>
                    </w:rPr>
                    <w:t xml:space="preserve">"  </w:t>
                  </w:r>
                </w:p>
                <w:p w:rsidR="00605F81" w:rsidRDefault="00605F81" w:rsidP="00605F81">
                  <w:pPr>
                    <w:spacing w:after="0" w:line="240" w:lineRule="atLeast"/>
                    <w:ind w:right="4"/>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sz w:val="26"/>
                      <w:szCs w:val="26"/>
                      <w:lang w:eastAsia="ru-RU"/>
                    </w:rPr>
                    <w:t xml:space="preserve"> адрес объекта</w:t>
                  </w:r>
                  <w:proofErr w:type="gramStart"/>
                  <w:r w:rsidRPr="00E34A79">
                    <w:rPr>
                      <w:rFonts w:ascii="Times New Roman" w:eastAsia="Times New Roman" w:hAnsi="Times New Roman" w:cs="Times New Roman"/>
                      <w:sz w:val="26"/>
                      <w:szCs w:val="26"/>
                      <w:lang w:eastAsia="ru-RU"/>
                    </w:rPr>
                    <w:t xml:space="preserve"> :</w:t>
                  </w:r>
                  <w:proofErr w:type="gramEnd"/>
                  <w:r w:rsidRPr="00E34A79">
                    <w:rPr>
                      <w:rFonts w:ascii="Times New Roman" w:eastAsia="Times New Roman" w:hAnsi="Times New Roman" w:cs="Times New Roman"/>
                      <w:sz w:val="26"/>
                      <w:szCs w:val="26"/>
                      <w:lang w:eastAsia="ru-RU"/>
                    </w:rPr>
                    <w:t xml:space="preserve"> Р.Б. </w:t>
                  </w:r>
                  <w:proofErr w:type="spellStart"/>
                  <w:r w:rsidRPr="00E34A79">
                    <w:rPr>
                      <w:rFonts w:ascii="Times New Roman" w:eastAsia="Times New Roman" w:hAnsi="Times New Roman" w:cs="Times New Roman"/>
                      <w:sz w:val="26"/>
                      <w:szCs w:val="26"/>
                      <w:lang w:eastAsia="ru-RU"/>
                    </w:rPr>
                    <w:t>г</w:t>
                  </w:r>
                  <w:proofErr w:type="gramStart"/>
                  <w:r w:rsidRPr="00E34A79">
                    <w:rPr>
                      <w:rFonts w:ascii="Times New Roman" w:eastAsia="Times New Roman" w:hAnsi="Times New Roman" w:cs="Times New Roman"/>
                      <w:sz w:val="26"/>
                      <w:szCs w:val="26"/>
                      <w:lang w:eastAsia="ru-RU"/>
                    </w:rPr>
                    <w:t>.У</w:t>
                  </w:r>
                  <w:proofErr w:type="gramEnd"/>
                  <w:r w:rsidRPr="00E34A79">
                    <w:rPr>
                      <w:rFonts w:ascii="Times New Roman" w:eastAsia="Times New Roman" w:hAnsi="Times New Roman" w:cs="Times New Roman"/>
                      <w:sz w:val="26"/>
                      <w:szCs w:val="26"/>
                      <w:lang w:eastAsia="ru-RU"/>
                    </w:rPr>
                    <w:t>фа</w:t>
                  </w:r>
                  <w:proofErr w:type="spellEnd"/>
                  <w:r w:rsidRPr="00E34A79">
                    <w:rPr>
                      <w:rFonts w:ascii="Times New Roman" w:eastAsia="Times New Roman" w:hAnsi="Times New Roman" w:cs="Times New Roman"/>
                      <w:sz w:val="26"/>
                      <w:szCs w:val="26"/>
                      <w:lang w:eastAsia="ru-RU"/>
                    </w:rPr>
                    <w:t xml:space="preserve"> , ул.</w:t>
                  </w:r>
                  <w:r>
                    <w:rPr>
                      <w:rFonts w:ascii="Times New Roman" w:eastAsia="Times New Roman" w:hAnsi="Times New Roman" w:cs="Times New Roman"/>
                      <w:sz w:val="26"/>
                      <w:szCs w:val="26"/>
                      <w:lang w:eastAsia="ru-RU"/>
                    </w:rPr>
                    <w:t>Правды</w:t>
                  </w:r>
                  <w:r w:rsidRPr="00E34A79">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17</w:t>
                  </w:r>
                  <w:r w:rsidRPr="00E34A79">
                    <w:rPr>
                      <w:rFonts w:ascii="Times New Roman" w:eastAsia="Times New Roman" w:hAnsi="Times New Roman" w:cs="Times New Roman"/>
                      <w:sz w:val="26"/>
                      <w:szCs w:val="26"/>
                      <w:lang w:eastAsia="ru-RU"/>
                    </w:rPr>
                    <w:t xml:space="preserve">   </w:t>
                  </w:r>
                </w:p>
                <w:p w:rsidR="00DA3CDC" w:rsidRPr="00DA3CDC" w:rsidRDefault="00DA3CDC" w:rsidP="00DA3CDC">
                  <w:pPr>
                    <w:spacing w:after="0" w:line="240" w:lineRule="auto"/>
                    <w:rPr>
                      <w:rFonts w:ascii="Times New Roman" w:eastAsia="Times New Roman" w:hAnsi="Times New Roman" w:cs="Times New Roman"/>
                      <w:sz w:val="16"/>
                      <w:szCs w:val="16"/>
                      <w:lang w:eastAsia="ru-RU"/>
                    </w:rPr>
                  </w:pPr>
                  <w:r w:rsidRPr="00DA3CDC">
                    <w:rPr>
                      <w:rFonts w:ascii="Times New Roman" w:eastAsia="Times New Roman" w:hAnsi="Times New Roman" w:cs="Times New Roman"/>
                      <w:color w:val="000000"/>
                      <w:sz w:val="24"/>
                      <w:szCs w:val="24"/>
                      <w:lang w:eastAsia="ru-RU"/>
                    </w:rPr>
                    <w:t xml:space="preserve">                        </w:t>
                  </w:r>
                </w:p>
              </w:tc>
            </w:tr>
            <w:tr w:rsidR="00DA3CDC" w:rsidRPr="00DA3CDC" w:rsidTr="00861DB6">
              <w:trPr>
                <w:trHeight w:val="315"/>
              </w:trPr>
              <w:tc>
                <w:tcPr>
                  <w:tcW w:w="265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r w:rsidRPr="00DA3CDC">
                    <w:rPr>
                      <w:rFonts w:ascii="Times New Roman" w:eastAsia="Times New Roman" w:hAnsi="Times New Roman" w:cs="Times New Roman"/>
                      <w:i/>
                      <w:iCs/>
                      <w:sz w:val="24"/>
                      <w:szCs w:val="24"/>
                      <w:lang w:eastAsia="ru-RU"/>
                    </w:rPr>
                    <w:t xml:space="preserve">             (наименование работ и затрат, наименование объекта)</w:t>
                  </w:r>
                </w:p>
              </w:tc>
            </w:tr>
          </w:tbl>
          <w:p w:rsidR="00DA3CDC" w:rsidRPr="00DA3CDC" w:rsidRDefault="00DA3CDC" w:rsidP="00605F81">
            <w:pPr>
              <w:spacing w:after="0" w:line="240" w:lineRule="auto"/>
              <w:rPr>
                <w:rFonts w:ascii="Times New Roman" w:eastAsia="Times New Roman" w:hAnsi="Times New Roman" w:cs="Times New Roman"/>
                <w:sz w:val="28"/>
                <w:szCs w:val="28"/>
                <w:lang w:eastAsia="ru-RU"/>
              </w:rPr>
            </w:pPr>
            <w:r w:rsidRPr="00DA3CDC">
              <w:rPr>
                <w:rFonts w:ascii="Times New Roman" w:eastAsia="Times New Roman" w:hAnsi="Times New Roman" w:cs="Times New Roman"/>
                <w:b/>
                <w:bCs/>
                <w:sz w:val="28"/>
                <w:szCs w:val="28"/>
                <w:lang w:eastAsia="ru-RU"/>
              </w:rPr>
              <w:t xml:space="preserve">                                                                                                                               </w:t>
            </w:r>
          </w:p>
        </w:tc>
        <w:tc>
          <w:tcPr>
            <w:tcW w:w="9882" w:type="dxa"/>
            <w:tcBorders>
              <w:top w:val="nil"/>
              <w:left w:val="nil"/>
              <w:bottom w:val="nil"/>
              <w:right w:val="nil"/>
            </w:tcBorders>
            <w:noWrap/>
          </w:tcPr>
          <w:tbl>
            <w:tblPr>
              <w:tblW w:w="14600" w:type="dxa"/>
              <w:tblInd w:w="85" w:type="dxa"/>
              <w:tblLook w:val="0000" w:firstRow="0" w:lastRow="0" w:firstColumn="0" w:lastColumn="0" w:noHBand="0" w:noVBand="0"/>
            </w:tblPr>
            <w:tblGrid>
              <w:gridCol w:w="1565"/>
              <w:gridCol w:w="1728"/>
              <w:gridCol w:w="3109"/>
              <w:gridCol w:w="1728"/>
              <w:gridCol w:w="1450"/>
            </w:tblGrid>
            <w:tr w:rsidR="00DA3CDC" w:rsidRPr="00DA3CDC" w:rsidTr="00861DB6">
              <w:trPr>
                <w:gridAfter w:val="1"/>
                <w:wAfter w:w="2265" w:type="dxa"/>
                <w:trHeight w:val="300"/>
              </w:trPr>
              <w:tc>
                <w:tcPr>
                  <w:tcW w:w="9758" w:type="dxa"/>
                  <w:gridSpan w:val="3"/>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861DB6">
              <w:trPr>
                <w:trHeight w:val="300"/>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861DB6">
              <w:trPr>
                <w:gridAfter w:val="3"/>
                <w:wAfter w:w="9698" w:type="dxa"/>
                <w:trHeight w:val="300"/>
              </w:trPr>
              <w:tc>
                <w:tcPr>
                  <w:tcW w:w="2325"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861DB6">
              <w:trPr>
                <w:gridAfter w:val="3"/>
                <w:wAfter w:w="9698" w:type="dxa"/>
                <w:trHeight w:val="300"/>
              </w:trPr>
              <w:tc>
                <w:tcPr>
                  <w:tcW w:w="2325"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861DB6">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861DB6">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861DB6">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861DB6">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861DB6">
              <w:trPr>
                <w:trHeight w:val="300"/>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861DB6">
              <w:trPr>
                <w:gridAfter w:val="3"/>
                <w:wAfter w:w="9698" w:type="dxa"/>
                <w:trHeight w:val="315"/>
              </w:trPr>
              <w:tc>
                <w:tcPr>
                  <w:tcW w:w="2325"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bl>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47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b/>
                <w:bCs/>
                <w:lang w:eastAsia="ru-RU"/>
              </w:rPr>
            </w:pPr>
          </w:p>
        </w:tc>
        <w:tc>
          <w:tcPr>
            <w:tcW w:w="474"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220"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1320" w:type="dxa"/>
            <w:gridSpan w:val="10"/>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7279C7" w:rsidRPr="00DA3CDC" w:rsidTr="007279C7">
        <w:trPr>
          <w:gridBefore w:val="1"/>
          <w:wBefore w:w="340" w:type="dxa"/>
          <w:trHeight w:val="300"/>
        </w:trPr>
        <w:tc>
          <w:tcPr>
            <w:tcW w:w="20386" w:type="dxa"/>
            <w:gridSpan w:val="18"/>
            <w:tcBorders>
              <w:top w:val="nil"/>
              <w:left w:val="nil"/>
              <w:bottom w:val="nil"/>
              <w:right w:val="nil"/>
            </w:tcBorders>
            <w:noWrap/>
          </w:tcPr>
          <w:p w:rsidR="00DA3CDC" w:rsidRPr="00DA3CDC" w:rsidRDefault="00DA3CDC" w:rsidP="00605F81">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                                                                                                                        </w:t>
            </w:r>
          </w:p>
        </w:tc>
        <w:tc>
          <w:tcPr>
            <w:tcW w:w="9882"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47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lang w:eastAsia="ru-RU"/>
              </w:rPr>
            </w:pPr>
          </w:p>
        </w:tc>
        <w:tc>
          <w:tcPr>
            <w:tcW w:w="474"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22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1320" w:type="dxa"/>
            <w:gridSpan w:val="10"/>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7279C7" w:rsidRPr="00DA3CDC" w:rsidTr="007279C7">
        <w:trPr>
          <w:gridBefore w:val="1"/>
          <w:wBefore w:w="340" w:type="dxa"/>
          <w:trHeight w:val="300"/>
        </w:trPr>
        <w:tc>
          <w:tcPr>
            <w:tcW w:w="8901" w:type="dxa"/>
            <w:gridSpan w:val="9"/>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0359" w:type="dxa"/>
            <w:gridSpan w:val="8"/>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12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9882"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950" w:type="dxa"/>
            <w:gridSpan w:val="2"/>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6"/>
                <w:szCs w:val="16"/>
                <w:lang w:eastAsia="ru-RU"/>
              </w:rPr>
            </w:pPr>
            <w:r w:rsidRPr="00DA3CDC">
              <w:rPr>
                <w:rFonts w:ascii="Times New Roman" w:eastAsia="Times New Roman" w:hAnsi="Times New Roman" w:cs="Times New Roman"/>
                <w:lang w:eastAsia="ru-RU"/>
              </w:rPr>
              <w:t>(локальная смета)</w:t>
            </w:r>
          </w:p>
        </w:tc>
        <w:tc>
          <w:tcPr>
            <w:tcW w:w="22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220" w:type="dxa"/>
            <w:gridSpan w:val="3"/>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220"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b/>
                <w:bCs/>
                <w:sz w:val="16"/>
                <w:szCs w:val="16"/>
                <w:lang w:eastAsia="ru-RU"/>
              </w:rPr>
            </w:pPr>
          </w:p>
        </w:tc>
        <w:tc>
          <w:tcPr>
            <w:tcW w:w="220"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220" w:type="dxa"/>
            <w:gridSpan w:val="5"/>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220" w:type="dxa"/>
            <w:gridSpan w:val="0"/>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220" w:type="dxa"/>
            <w:gridSpan w:val="0"/>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r>
      <w:tr w:rsidR="007279C7" w:rsidRPr="00DA3CDC" w:rsidTr="007279C7">
        <w:tblPrEx>
          <w:tblLook w:val="00A0" w:firstRow="1" w:lastRow="0" w:firstColumn="1" w:lastColumn="0" w:noHBand="0" w:noVBand="0"/>
        </w:tblPrEx>
        <w:trPr>
          <w:gridAfter w:val="16"/>
          <w:wAfter w:w="13506" w:type="dxa"/>
          <w:trHeight w:val="360"/>
        </w:trPr>
        <w:tc>
          <w:tcPr>
            <w:tcW w:w="340"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 xml:space="preserve">№ </w:t>
            </w:r>
            <w:proofErr w:type="spellStart"/>
            <w:r w:rsidRPr="00DA3CDC">
              <w:rPr>
                <w:rFonts w:ascii="Times New Roman" w:eastAsia="Times New Roman" w:hAnsi="Times New Roman" w:cs="Times New Roman"/>
                <w:sz w:val="18"/>
                <w:szCs w:val="18"/>
                <w:lang w:eastAsia="ru-RU"/>
              </w:rPr>
              <w:t>пп</w:t>
            </w:r>
            <w:proofErr w:type="spellEnd"/>
          </w:p>
        </w:tc>
        <w:tc>
          <w:tcPr>
            <w:tcW w:w="1995"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Обоснование</w:t>
            </w:r>
          </w:p>
        </w:tc>
        <w:tc>
          <w:tcPr>
            <w:tcW w:w="1321"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Наименование</w:t>
            </w:r>
          </w:p>
        </w:tc>
        <w:tc>
          <w:tcPr>
            <w:tcW w:w="776"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Ед. изм.</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Кол.</w:t>
            </w:r>
          </w:p>
        </w:tc>
        <w:tc>
          <w:tcPr>
            <w:tcW w:w="1924" w:type="dxa"/>
            <w:gridSpan w:val="2"/>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Стоимость единицы, руб.</w:t>
            </w:r>
          </w:p>
        </w:tc>
        <w:tc>
          <w:tcPr>
            <w:tcW w:w="8054" w:type="dxa"/>
            <w:gridSpan w:val="6"/>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Общая стоимость, руб.</w:t>
            </w:r>
          </w:p>
        </w:tc>
        <w:tc>
          <w:tcPr>
            <w:tcW w:w="1091"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 xml:space="preserve">Т/з </w:t>
            </w:r>
            <w:proofErr w:type="spellStart"/>
            <w:r w:rsidRPr="00DA3CDC">
              <w:rPr>
                <w:rFonts w:ascii="Times New Roman" w:eastAsia="Times New Roman" w:hAnsi="Times New Roman" w:cs="Times New Roman"/>
                <w:sz w:val="18"/>
                <w:szCs w:val="18"/>
                <w:lang w:eastAsia="ru-RU"/>
              </w:rPr>
              <w:t>осн</w:t>
            </w:r>
            <w:proofErr w:type="spellEnd"/>
            <w:r w:rsidRPr="00DA3CDC">
              <w:rPr>
                <w:rFonts w:ascii="Times New Roman" w:eastAsia="Times New Roman" w:hAnsi="Times New Roman" w:cs="Times New Roman"/>
                <w:sz w:val="18"/>
                <w:szCs w:val="18"/>
                <w:lang w:eastAsia="ru-RU"/>
              </w:rPr>
              <w:t>.</w:t>
            </w:r>
            <w:r w:rsidRPr="00DA3CDC">
              <w:rPr>
                <w:rFonts w:ascii="Times New Roman" w:eastAsia="Times New Roman" w:hAnsi="Times New Roman" w:cs="Times New Roman"/>
                <w:sz w:val="18"/>
                <w:szCs w:val="18"/>
                <w:lang w:eastAsia="ru-RU"/>
              </w:rPr>
              <w:br/>
            </w:r>
            <w:proofErr w:type="spellStart"/>
            <w:r w:rsidRPr="00DA3CDC">
              <w:rPr>
                <w:rFonts w:ascii="Times New Roman" w:eastAsia="Times New Roman" w:hAnsi="Times New Roman" w:cs="Times New Roman"/>
                <w:sz w:val="18"/>
                <w:szCs w:val="18"/>
                <w:lang w:eastAsia="ru-RU"/>
              </w:rPr>
              <w:t>раб</w:t>
            </w:r>
            <w:proofErr w:type="gramStart"/>
            <w:r w:rsidRPr="00DA3CDC">
              <w:rPr>
                <w:rFonts w:ascii="Times New Roman" w:eastAsia="Times New Roman" w:hAnsi="Times New Roman" w:cs="Times New Roman"/>
                <w:sz w:val="18"/>
                <w:szCs w:val="18"/>
                <w:lang w:eastAsia="ru-RU"/>
              </w:rPr>
              <w:t>.н</w:t>
            </w:r>
            <w:proofErr w:type="gramEnd"/>
            <w:r w:rsidRPr="00DA3CDC">
              <w:rPr>
                <w:rFonts w:ascii="Times New Roman" w:eastAsia="Times New Roman" w:hAnsi="Times New Roman" w:cs="Times New Roman"/>
                <w:sz w:val="18"/>
                <w:szCs w:val="18"/>
                <w:lang w:eastAsia="ru-RU"/>
              </w:rPr>
              <w:t>а</w:t>
            </w:r>
            <w:proofErr w:type="spellEnd"/>
            <w:r w:rsidRPr="00DA3CDC">
              <w:rPr>
                <w:rFonts w:ascii="Times New Roman" w:eastAsia="Times New Roman" w:hAnsi="Times New Roman" w:cs="Times New Roman"/>
                <w:sz w:val="18"/>
                <w:szCs w:val="18"/>
                <w:lang w:eastAsia="ru-RU"/>
              </w:rPr>
              <w:t xml:space="preserve"> ед.</w:t>
            </w:r>
          </w:p>
        </w:tc>
        <w:tc>
          <w:tcPr>
            <w:tcW w:w="1091"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 xml:space="preserve">Т/з </w:t>
            </w:r>
            <w:proofErr w:type="spellStart"/>
            <w:r w:rsidRPr="00DA3CDC">
              <w:rPr>
                <w:rFonts w:ascii="Times New Roman" w:eastAsia="Times New Roman" w:hAnsi="Times New Roman" w:cs="Times New Roman"/>
                <w:sz w:val="18"/>
                <w:szCs w:val="18"/>
                <w:lang w:eastAsia="ru-RU"/>
              </w:rPr>
              <w:t>осн</w:t>
            </w:r>
            <w:proofErr w:type="spellEnd"/>
            <w:r w:rsidRPr="00DA3CDC">
              <w:rPr>
                <w:rFonts w:ascii="Times New Roman" w:eastAsia="Times New Roman" w:hAnsi="Times New Roman" w:cs="Times New Roman"/>
                <w:sz w:val="18"/>
                <w:szCs w:val="18"/>
                <w:lang w:eastAsia="ru-RU"/>
              </w:rPr>
              <w:t>.</w:t>
            </w:r>
            <w:r w:rsidRPr="00DA3CDC">
              <w:rPr>
                <w:rFonts w:ascii="Times New Roman" w:eastAsia="Times New Roman" w:hAnsi="Times New Roman" w:cs="Times New Roman"/>
                <w:sz w:val="18"/>
                <w:szCs w:val="18"/>
                <w:lang w:eastAsia="ru-RU"/>
              </w:rPr>
              <w:br/>
              <w:t>раб.</w:t>
            </w:r>
            <w:r w:rsidRPr="00DA3CDC">
              <w:rPr>
                <w:rFonts w:ascii="Times New Roman" w:eastAsia="Times New Roman" w:hAnsi="Times New Roman" w:cs="Times New Roman"/>
                <w:sz w:val="18"/>
                <w:szCs w:val="18"/>
                <w:lang w:eastAsia="ru-RU"/>
              </w:rPr>
              <w:br/>
              <w:t>Всего</w:t>
            </w:r>
          </w:p>
        </w:tc>
        <w:tc>
          <w:tcPr>
            <w:tcW w:w="1091"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мех</w:t>
            </w:r>
            <w:proofErr w:type="gramStart"/>
            <w:r w:rsidRPr="00DA3CDC">
              <w:rPr>
                <w:rFonts w:ascii="Times New Roman" w:eastAsia="Times New Roman" w:hAnsi="Times New Roman" w:cs="Times New Roman"/>
                <w:sz w:val="18"/>
                <w:szCs w:val="18"/>
                <w:lang w:eastAsia="ru-RU"/>
              </w:rPr>
              <w:t>.</w:t>
            </w:r>
            <w:proofErr w:type="gramEnd"/>
            <w:r w:rsidRPr="00DA3CDC">
              <w:rPr>
                <w:rFonts w:ascii="Times New Roman" w:eastAsia="Times New Roman" w:hAnsi="Times New Roman" w:cs="Times New Roman"/>
                <w:sz w:val="18"/>
                <w:szCs w:val="18"/>
                <w:lang w:eastAsia="ru-RU"/>
              </w:rPr>
              <w:t xml:space="preserve"> </w:t>
            </w:r>
            <w:proofErr w:type="gramStart"/>
            <w:r w:rsidRPr="00DA3CDC">
              <w:rPr>
                <w:rFonts w:ascii="Times New Roman" w:eastAsia="Times New Roman" w:hAnsi="Times New Roman" w:cs="Times New Roman"/>
                <w:sz w:val="18"/>
                <w:szCs w:val="18"/>
                <w:lang w:eastAsia="ru-RU"/>
              </w:rPr>
              <w:t>н</w:t>
            </w:r>
            <w:proofErr w:type="gramEnd"/>
            <w:r w:rsidRPr="00DA3CDC">
              <w:rPr>
                <w:rFonts w:ascii="Times New Roman" w:eastAsia="Times New Roman" w:hAnsi="Times New Roman" w:cs="Times New Roman"/>
                <w:sz w:val="18"/>
                <w:szCs w:val="18"/>
                <w:lang w:eastAsia="ru-RU"/>
              </w:rPr>
              <w:t>а ед.</w:t>
            </w:r>
          </w:p>
        </w:tc>
        <w:tc>
          <w:tcPr>
            <w:tcW w:w="1091"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мех.</w:t>
            </w:r>
            <w:r w:rsidRPr="00DA3CDC">
              <w:rPr>
                <w:rFonts w:ascii="Times New Roman" w:eastAsia="Times New Roman" w:hAnsi="Times New Roman" w:cs="Times New Roman"/>
                <w:sz w:val="18"/>
                <w:szCs w:val="18"/>
                <w:lang w:eastAsia="ru-RU"/>
              </w:rPr>
              <w:br/>
              <w:t>Всего</w:t>
            </w:r>
          </w:p>
        </w:tc>
      </w:tr>
      <w:tr w:rsidR="007279C7" w:rsidRPr="00DA3CDC" w:rsidTr="007279C7">
        <w:tblPrEx>
          <w:tblLook w:val="00A0" w:firstRow="1" w:lastRow="0" w:firstColumn="1" w:lastColumn="0" w:noHBand="0" w:noVBand="0"/>
        </w:tblPrEx>
        <w:trPr>
          <w:gridAfter w:val="16"/>
          <w:wAfter w:w="13506" w:type="dxa"/>
          <w:trHeight w:val="315"/>
        </w:trPr>
        <w:tc>
          <w:tcPr>
            <w:tcW w:w="340"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995"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32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776"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863" w:type="dxa"/>
            <w:vMerge w:val="restart"/>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Всего</w:t>
            </w:r>
          </w:p>
        </w:tc>
        <w:tc>
          <w:tcPr>
            <w:tcW w:w="1061" w:type="dxa"/>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 том числе</w:t>
            </w:r>
          </w:p>
        </w:tc>
        <w:tc>
          <w:tcPr>
            <w:tcW w:w="1831" w:type="dxa"/>
            <w:gridSpan w:val="2"/>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Всего</w:t>
            </w:r>
          </w:p>
        </w:tc>
        <w:tc>
          <w:tcPr>
            <w:tcW w:w="6223" w:type="dxa"/>
            <w:gridSpan w:val="4"/>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20"/>
                <w:szCs w:val="18"/>
                <w:lang w:eastAsia="ru-RU"/>
              </w:rPr>
            </w:pPr>
            <w:r w:rsidRPr="00DA3CDC">
              <w:rPr>
                <w:rFonts w:ascii="Times New Roman" w:eastAsia="Times New Roman" w:hAnsi="Times New Roman" w:cs="Times New Roman"/>
                <w:sz w:val="20"/>
                <w:szCs w:val="18"/>
                <w:lang w:eastAsia="ru-RU"/>
              </w:rPr>
              <w:t>В том числе</w:t>
            </w:r>
          </w:p>
        </w:tc>
        <w:tc>
          <w:tcPr>
            <w:tcW w:w="109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09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09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09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r>
      <w:tr w:rsidR="007279C7" w:rsidRPr="00DA3CDC" w:rsidTr="007279C7">
        <w:tblPrEx>
          <w:tblLook w:val="00A0" w:firstRow="1" w:lastRow="0" w:firstColumn="1" w:lastColumn="0" w:noHBand="0" w:noVBand="0"/>
        </w:tblPrEx>
        <w:trPr>
          <w:gridAfter w:val="16"/>
          <w:wAfter w:w="13506" w:type="dxa"/>
          <w:trHeight w:val="315"/>
        </w:trPr>
        <w:tc>
          <w:tcPr>
            <w:tcW w:w="340"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995"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32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776"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863" w:type="dxa"/>
            <w:vMerge/>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061"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proofErr w:type="spellStart"/>
            <w:r w:rsidRPr="00DA3CDC">
              <w:rPr>
                <w:rFonts w:ascii="Times New Roman" w:eastAsia="Times New Roman" w:hAnsi="Times New Roman" w:cs="Times New Roman"/>
                <w:sz w:val="18"/>
                <w:szCs w:val="18"/>
                <w:lang w:eastAsia="ru-RU"/>
              </w:rPr>
              <w:t>Осн</w:t>
            </w:r>
            <w:proofErr w:type="gramStart"/>
            <w:r w:rsidRPr="00DA3CDC">
              <w:rPr>
                <w:rFonts w:ascii="Times New Roman" w:eastAsia="Times New Roman" w:hAnsi="Times New Roman" w:cs="Times New Roman"/>
                <w:sz w:val="18"/>
                <w:szCs w:val="18"/>
                <w:lang w:eastAsia="ru-RU"/>
              </w:rPr>
              <w:t>.З</w:t>
            </w:r>
            <w:proofErr w:type="spellEnd"/>
            <w:proofErr w:type="gramEnd"/>
            <w:r w:rsidRPr="00DA3CDC">
              <w:rPr>
                <w:rFonts w:ascii="Times New Roman" w:eastAsia="Times New Roman" w:hAnsi="Times New Roman" w:cs="Times New Roman"/>
                <w:sz w:val="18"/>
                <w:szCs w:val="18"/>
                <w:lang w:eastAsia="ru-RU"/>
              </w:rPr>
              <w:t>/п</w:t>
            </w:r>
          </w:p>
        </w:tc>
        <w:tc>
          <w:tcPr>
            <w:tcW w:w="972"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proofErr w:type="spellStart"/>
            <w:r w:rsidRPr="00DA3CDC">
              <w:rPr>
                <w:rFonts w:ascii="Times New Roman" w:eastAsia="Times New Roman" w:hAnsi="Times New Roman" w:cs="Times New Roman"/>
                <w:sz w:val="18"/>
                <w:szCs w:val="18"/>
                <w:lang w:eastAsia="ru-RU"/>
              </w:rPr>
              <w:t>Эк</w:t>
            </w:r>
            <w:proofErr w:type="gramStart"/>
            <w:r w:rsidRPr="00DA3CDC">
              <w:rPr>
                <w:rFonts w:ascii="Times New Roman" w:eastAsia="Times New Roman" w:hAnsi="Times New Roman" w:cs="Times New Roman"/>
                <w:sz w:val="18"/>
                <w:szCs w:val="18"/>
                <w:lang w:eastAsia="ru-RU"/>
              </w:rPr>
              <w:t>.М</w:t>
            </w:r>
            <w:proofErr w:type="gramEnd"/>
            <w:r w:rsidRPr="00DA3CDC">
              <w:rPr>
                <w:rFonts w:ascii="Times New Roman" w:eastAsia="Times New Roman" w:hAnsi="Times New Roman" w:cs="Times New Roman"/>
                <w:sz w:val="18"/>
                <w:szCs w:val="18"/>
                <w:lang w:eastAsia="ru-RU"/>
              </w:rPr>
              <w:t>аш</w:t>
            </w:r>
            <w:proofErr w:type="spellEnd"/>
          </w:p>
        </w:tc>
        <w:tc>
          <w:tcPr>
            <w:tcW w:w="859"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proofErr w:type="gramStart"/>
            <w:r w:rsidRPr="00DA3CDC">
              <w:rPr>
                <w:rFonts w:ascii="Times New Roman" w:eastAsia="Times New Roman" w:hAnsi="Times New Roman" w:cs="Times New Roman"/>
                <w:sz w:val="18"/>
                <w:szCs w:val="18"/>
                <w:lang w:eastAsia="ru-RU"/>
              </w:rPr>
              <w:t>З</w:t>
            </w:r>
            <w:proofErr w:type="gramEnd"/>
            <w:r w:rsidRPr="00DA3CDC">
              <w:rPr>
                <w:rFonts w:ascii="Times New Roman" w:eastAsia="Times New Roman" w:hAnsi="Times New Roman" w:cs="Times New Roman"/>
                <w:sz w:val="18"/>
                <w:szCs w:val="18"/>
                <w:lang w:eastAsia="ru-RU"/>
              </w:rPr>
              <w:t>/</w:t>
            </w:r>
            <w:proofErr w:type="spellStart"/>
            <w:r w:rsidRPr="00DA3CDC">
              <w:rPr>
                <w:rFonts w:ascii="Times New Roman" w:eastAsia="Times New Roman" w:hAnsi="Times New Roman" w:cs="Times New Roman"/>
                <w:sz w:val="18"/>
                <w:szCs w:val="18"/>
                <w:lang w:eastAsia="ru-RU"/>
              </w:rPr>
              <w:t>пМех</w:t>
            </w:r>
            <w:proofErr w:type="spellEnd"/>
          </w:p>
        </w:tc>
        <w:tc>
          <w:tcPr>
            <w:tcW w:w="236" w:type="dxa"/>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3805"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20"/>
                <w:szCs w:val="18"/>
                <w:lang w:eastAsia="ru-RU"/>
              </w:rPr>
            </w:pPr>
            <w:proofErr w:type="spellStart"/>
            <w:r w:rsidRPr="00DA3CDC">
              <w:rPr>
                <w:rFonts w:ascii="Times New Roman" w:eastAsia="Times New Roman" w:hAnsi="Times New Roman" w:cs="Times New Roman"/>
                <w:sz w:val="20"/>
                <w:szCs w:val="18"/>
                <w:lang w:eastAsia="ru-RU"/>
              </w:rPr>
              <w:t>Осн</w:t>
            </w:r>
            <w:proofErr w:type="gramStart"/>
            <w:r w:rsidRPr="00DA3CDC">
              <w:rPr>
                <w:rFonts w:ascii="Times New Roman" w:eastAsia="Times New Roman" w:hAnsi="Times New Roman" w:cs="Times New Roman"/>
                <w:sz w:val="20"/>
                <w:szCs w:val="18"/>
                <w:lang w:eastAsia="ru-RU"/>
              </w:rPr>
              <w:t>.З</w:t>
            </w:r>
            <w:proofErr w:type="spellEnd"/>
            <w:proofErr w:type="gramEnd"/>
            <w:r w:rsidRPr="00DA3CDC">
              <w:rPr>
                <w:rFonts w:ascii="Times New Roman" w:eastAsia="Times New Roman" w:hAnsi="Times New Roman" w:cs="Times New Roman"/>
                <w:sz w:val="20"/>
                <w:szCs w:val="18"/>
                <w:lang w:eastAsia="ru-RU"/>
              </w:rPr>
              <w:t>/п</w:t>
            </w:r>
          </w:p>
        </w:tc>
        <w:tc>
          <w:tcPr>
            <w:tcW w:w="1091"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proofErr w:type="spellStart"/>
            <w:r w:rsidRPr="00DA3CDC">
              <w:rPr>
                <w:rFonts w:ascii="Times New Roman" w:eastAsia="Times New Roman" w:hAnsi="Times New Roman" w:cs="Times New Roman"/>
                <w:sz w:val="18"/>
                <w:szCs w:val="18"/>
                <w:lang w:eastAsia="ru-RU"/>
              </w:rPr>
              <w:t>Эк</w:t>
            </w:r>
            <w:proofErr w:type="gramStart"/>
            <w:r w:rsidRPr="00DA3CDC">
              <w:rPr>
                <w:rFonts w:ascii="Times New Roman" w:eastAsia="Times New Roman" w:hAnsi="Times New Roman" w:cs="Times New Roman"/>
                <w:sz w:val="18"/>
                <w:szCs w:val="18"/>
                <w:lang w:eastAsia="ru-RU"/>
              </w:rPr>
              <w:t>.М</w:t>
            </w:r>
            <w:proofErr w:type="gramEnd"/>
            <w:r w:rsidRPr="00DA3CDC">
              <w:rPr>
                <w:rFonts w:ascii="Times New Roman" w:eastAsia="Times New Roman" w:hAnsi="Times New Roman" w:cs="Times New Roman"/>
                <w:sz w:val="18"/>
                <w:szCs w:val="18"/>
                <w:lang w:eastAsia="ru-RU"/>
              </w:rPr>
              <w:t>аш</w:t>
            </w:r>
            <w:proofErr w:type="spellEnd"/>
          </w:p>
        </w:tc>
        <w:tc>
          <w:tcPr>
            <w:tcW w:w="1091"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proofErr w:type="gramStart"/>
            <w:r w:rsidRPr="00DA3CDC">
              <w:rPr>
                <w:rFonts w:ascii="Times New Roman" w:eastAsia="Times New Roman" w:hAnsi="Times New Roman" w:cs="Times New Roman"/>
                <w:sz w:val="18"/>
                <w:szCs w:val="18"/>
                <w:lang w:eastAsia="ru-RU"/>
              </w:rPr>
              <w:t>З</w:t>
            </w:r>
            <w:proofErr w:type="gramEnd"/>
            <w:r w:rsidRPr="00DA3CDC">
              <w:rPr>
                <w:rFonts w:ascii="Times New Roman" w:eastAsia="Times New Roman" w:hAnsi="Times New Roman" w:cs="Times New Roman"/>
                <w:sz w:val="18"/>
                <w:szCs w:val="18"/>
                <w:lang w:eastAsia="ru-RU"/>
              </w:rPr>
              <w:t>/</w:t>
            </w:r>
            <w:proofErr w:type="spellStart"/>
            <w:r w:rsidRPr="00DA3CDC">
              <w:rPr>
                <w:rFonts w:ascii="Times New Roman" w:eastAsia="Times New Roman" w:hAnsi="Times New Roman" w:cs="Times New Roman"/>
                <w:sz w:val="18"/>
                <w:szCs w:val="18"/>
                <w:lang w:eastAsia="ru-RU"/>
              </w:rPr>
              <w:t>пМех</w:t>
            </w:r>
            <w:proofErr w:type="spellEnd"/>
          </w:p>
        </w:tc>
        <w:tc>
          <w:tcPr>
            <w:tcW w:w="109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09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09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09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r>
      <w:tr w:rsidR="007279C7" w:rsidRPr="00DA3CDC" w:rsidTr="007279C7">
        <w:tblPrEx>
          <w:tblLook w:val="00A0" w:firstRow="1" w:lastRow="0" w:firstColumn="1" w:lastColumn="0" w:noHBand="0" w:noVBand="0"/>
        </w:tblPrEx>
        <w:trPr>
          <w:gridAfter w:val="16"/>
          <w:wAfter w:w="13506" w:type="dxa"/>
          <w:trHeight w:val="255"/>
        </w:trPr>
        <w:tc>
          <w:tcPr>
            <w:tcW w:w="340" w:type="dxa"/>
            <w:tcBorders>
              <w:top w:val="nil"/>
              <w:left w:val="single" w:sz="4" w:space="0" w:color="auto"/>
              <w:bottom w:val="single" w:sz="4" w:space="0" w:color="auto"/>
              <w:right w:val="single" w:sz="4" w:space="0" w:color="auto"/>
            </w:tcBorders>
            <w:noWrap/>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w:t>
            </w:r>
          </w:p>
        </w:tc>
        <w:tc>
          <w:tcPr>
            <w:tcW w:w="1995"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2</w:t>
            </w:r>
          </w:p>
        </w:tc>
        <w:tc>
          <w:tcPr>
            <w:tcW w:w="1321"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3</w:t>
            </w:r>
          </w:p>
        </w:tc>
        <w:tc>
          <w:tcPr>
            <w:tcW w:w="776"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4</w:t>
            </w:r>
          </w:p>
        </w:tc>
        <w:tc>
          <w:tcPr>
            <w:tcW w:w="818" w:type="dxa"/>
            <w:tcBorders>
              <w:top w:val="nil"/>
              <w:left w:val="nil"/>
              <w:bottom w:val="single" w:sz="4" w:space="0" w:color="auto"/>
              <w:right w:val="single" w:sz="4" w:space="0" w:color="auto"/>
            </w:tcBorders>
            <w:noWrap/>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5</w:t>
            </w:r>
          </w:p>
        </w:tc>
        <w:tc>
          <w:tcPr>
            <w:tcW w:w="863"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6</w:t>
            </w:r>
          </w:p>
        </w:tc>
        <w:tc>
          <w:tcPr>
            <w:tcW w:w="1061"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7</w:t>
            </w:r>
          </w:p>
        </w:tc>
        <w:tc>
          <w:tcPr>
            <w:tcW w:w="972"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8</w:t>
            </w:r>
          </w:p>
        </w:tc>
        <w:tc>
          <w:tcPr>
            <w:tcW w:w="859"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9</w:t>
            </w:r>
          </w:p>
        </w:tc>
        <w:tc>
          <w:tcPr>
            <w:tcW w:w="236"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10</w:t>
            </w:r>
          </w:p>
        </w:tc>
        <w:tc>
          <w:tcPr>
            <w:tcW w:w="3805"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11</w:t>
            </w:r>
          </w:p>
        </w:tc>
        <w:tc>
          <w:tcPr>
            <w:tcW w:w="1091"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12</w:t>
            </w:r>
          </w:p>
        </w:tc>
        <w:tc>
          <w:tcPr>
            <w:tcW w:w="1091"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13</w:t>
            </w:r>
          </w:p>
        </w:tc>
        <w:tc>
          <w:tcPr>
            <w:tcW w:w="1091"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14</w:t>
            </w:r>
          </w:p>
        </w:tc>
        <w:tc>
          <w:tcPr>
            <w:tcW w:w="1091"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15</w:t>
            </w:r>
          </w:p>
        </w:tc>
        <w:tc>
          <w:tcPr>
            <w:tcW w:w="1091"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16</w:t>
            </w:r>
          </w:p>
        </w:tc>
        <w:tc>
          <w:tcPr>
            <w:tcW w:w="1091"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17</w:t>
            </w:r>
          </w:p>
        </w:tc>
      </w:tr>
    </w:tbl>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Составил:</w:t>
      </w: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Проверил:</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Default="00DA3CDC" w:rsidP="00DA3CDC"/>
    <w:p w:rsidR="00AF0CAA" w:rsidRDefault="00AF0CAA" w:rsidP="00DA3CDC"/>
    <w:p w:rsidR="00AF0CAA" w:rsidRDefault="00AF0CAA" w:rsidP="00DA3CDC"/>
    <w:p w:rsidR="00AF0CAA" w:rsidRDefault="00AF0CAA" w:rsidP="00DA3CDC"/>
    <w:p w:rsidR="00AF0CAA" w:rsidRDefault="00AF0CAA" w:rsidP="00DA3CDC"/>
    <w:p w:rsidR="00AF0CAA" w:rsidRDefault="00AF0CAA" w:rsidP="00DA3CDC"/>
    <w:p w:rsidR="00AF0CAA" w:rsidRDefault="00AF0CAA" w:rsidP="00DA3CDC"/>
    <w:p w:rsidR="00AF0CAA" w:rsidRDefault="00AF0CAA" w:rsidP="00DA3CDC"/>
    <w:p w:rsidR="00AF0CAA" w:rsidRDefault="00AF0CAA" w:rsidP="00DA3CDC"/>
    <w:p w:rsidR="00AF0CAA" w:rsidRPr="00DA3CDC" w:rsidRDefault="00AF0CAA" w:rsidP="00DA3CDC">
      <w:bookmarkStart w:id="0" w:name="_GoBack"/>
      <w:bookmarkEnd w:id="0"/>
    </w:p>
    <w:p w:rsidR="00DA3CDC" w:rsidRPr="00DA3CDC" w:rsidRDefault="00DA3CDC" w:rsidP="00DA3CDC"/>
    <w:p w:rsidR="00075FAD" w:rsidRPr="00075FAD" w:rsidRDefault="00075FAD" w:rsidP="00075FAD">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075FAD">
        <w:rPr>
          <w:rFonts w:ascii="Times New Roman" w:hAnsi="Times New Roman" w:cs="Times New Roman"/>
          <w:sz w:val="24"/>
          <w:szCs w:val="24"/>
        </w:rPr>
        <w:t xml:space="preserve">Приложение  № 3 </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                                                                                                           К договору № _______</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                                                                                             от  «_____» ___________2016г.</w:t>
      </w:r>
    </w:p>
    <w:p w:rsidR="00075FAD" w:rsidRPr="00075FAD" w:rsidRDefault="00075FAD" w:rsidP="00075FAD">
      <w:pPr>
        <w:rPr>
          <w:rFonts w:ascii="Times New Roman" w:hAnsi="Times New Roman" w:cs="Times New Roman"/>
          <w:sz w:val="24"/>
          <w:szCs w:val="24"/>
        </w:rPr>
      </w:pPr>
    </w:p>
    <w:p w:rsidR="00075FAD" w:rsidRPr="00075FAD" w:rsidRDefault="00075FAD" w:rsidP="00075FAD">
      <w:pPr>
        <w:rPr>
          <w:rFonts w:ascii="Times New Roman" w:hAnsi="Times New Roman" w:cs="Times New Roman"/>
          <w:sz w:val="24"/>
          <w:szCs w:val="24"/>
        </w:rPr>
      </w:pPr>
    </w:p>
    <w:p w:rsidR="00075FAD" w:rsidRPr="00075FAD" w:rsidRDefault="00075FAD" w:rsidP="00075FAD">
      <w:pPr>
        <w:rPr>
          <w:rFonts w:ascii="Times New Roman" w:hAnsi="Times New Roman" w:cs="Times New Roman"/>
          <w:b/>
          <w:sz w:val="28"/>
          <w:szCs w:val="28"/>
        </w:rPr>
      </w:pPr>
      <w:r w:rsidRPr="00075FAD">
        <w:rPr>
          <w:rFonts w:ascii="Times New Roman" w:hAnsi="Times New Roman" w:cs="Times New Roman"/>
          <w:sz w:val="24"/>
          <w:szCs w:val="24"/>
        </w:rPr>
        <w:t xml:space="preserve">                            </w:t>
      </w:r>
      <w:r w:rsidRPr="00075FAD">
        <w:rPr>
          <w:rFonts w:ascii="Times New Roman" w:hAnsi="Times New Roman" w:cs="Times New Roman"/>
          <w:b/>
          <w:sz w:val="28"/>
          <w:szCs w:val="28"/>
        </w:rPr>
        <w:t xml:space="preserve">График выполнения обязательств </w:t>
      </w:r>
    </w:p>
    <w:p w:rsidR="00075FAD" w:rsidRPr="00075FAD" w:rsidRDefault="00075FAD" w:rsidP="00075FAD">
      <w:pPr>
        <w:rPr>
          <w:rFonts w:ascii="Times New Roman" w:hAnsi="Times New Roman" w:cs="Times New Roman"/>
          <w:b/>
          <w:sz w:val="24"/>
          <w:szCs w:val="24"/>
        </w:rPr>
      </w:pPr>
    </w:p>
    <w:tbl>
      <w:tblPr>
        <w:tblStyle w:val="ad"/>
        <w:tblW w:w="0" w:type="auto"/>
        <w:tblLook w:val="04A0" w:firstRow="1" w:lastRow="0" w:firstColumn="1" w:lastColumn="0" w:noHBand="0" w:noVBand="1"/>
      </w:tblPr>
      <w:tblGrid>
        <w:gridCol w:w="516"/>
        <w:gridCol w:w="1934"/>
        <w:gridCol w:w="1715"/>
        <w:gridCol w:w="1173"/>
        <w:gridCol w:w="1164"/>
        <w:gridCol w:w="1320"/>
        <w:gridCol w:w="1523"/>
      </w:tblGrid>
      <w:tr w:rsidR="00075FAD" w:rsidRPr="00075FAD" w:rsidTr="00861DB6">
        <w:tc>
          <w:tcPr>
            <w:tcW w:w="516" w:type="dxa"/>
          </w:tcPr>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w:t>
            </w:r>
          </w:p>
        </w:tc>
        <w:tc>
          <w:tcPr>
            <w:tcW w:w="1934" w:type="dxa"/>
          </w:tcPr>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Адрес/ наименование площадки </w:t>
            </w:r>
          </w:p>
        </w:tc>
        <w:tc>
          <w:tcPr>
            <w:tcW w:w="1715" w:type="dxa"/>
          </w:tcPr>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Наименование </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работ</w:t>
            </w:r>
          </w:p>
        </w:tc>
        <w:tc>
          <w:tcPr>
            <w:tcW w:w="1173" w:type="dxa"/>
          </w:tcPr>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Состав работ</w:t>
            </w:r>
          </w:p>
        </w:tc>
        <w:tc>
          <w:tcPr>
            <w:tcW w:w="1164" w:type="dxa"/>
          </w:tcPr>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Дата </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начала </w:t>
            </w:r>
          </w:p>
          <w:p w:rsidR="00075FAD" w:rsidRPr="00075FAD" w:rsidRDefault="00075FAD" w:rsidP="00075FAD">
            <w:pPr>
              <w:rPr>
                <w:rFonts w:ascii="Times New Roman" w:hAnsi="Times New Roman" w:cs="Times New Roman"/>
                <w:b/>
                <w:sz w:val="24"/>
                <w:szCs w:val="24"/>
              </w:rPr>
            </w:pPr>
            <w:r w:rsidRPr="00075FAD">
              <w:rPr>
                <w:rFonts w:ascii="Times New Roman" w:hAnsi="Times New Roman" w:cs="Times New Roman"/>
                <w:sz w:val="24"/>
                <w:szCs w:val="24"/>
              </w:rPr>
              <w:t>работ</w:t>
            </w:r>
          </w:p>
        </w:tc>
        <w:tc>
          <w:tcPr>
            <w:tcW w:w="1320" w:type="dxa"/>
          </w:tcPr>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Дата </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окончания </w:t>
            </w:r>
          </w:p>
          <w:p w:rsidR="00075FAD" w:rsidRPr="00075FAD" w:rsidRDefault="00075FAD" w:rsidP="00075FAD">
            <w:pPr>
              <w:rPr>
                <w:rFonts w:ascii="Times New Roman" w:hAnsi="Times New Roman" w:cs="Times New Roman"/>
                <w:b/>
                <w:sz w:val="24"/>
                <w:szCs w:val="24"/>
              </w:rPr>
            </w:pPr>
            <w:r w:rsidRPr="00075FAD">
              <w:rPr>
                <w:rFonts w:ascii="Times New Roman" w:hAnsi="Times New Roman" w:cs="Times New Roman"/>
                <w:sz w:val="24"/>
                <w:szCs w:val="24"/>
              </w:rPr>
              <w:t>работ</w:t>
            </w:r>
          </w:p>
        </w:tc>
        <w:tc>
          <w:tcPr>
            <w:tcW w:w="1523" w:type="dxa"/>
          </w:tcPr>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Полученный </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результат</w:t>
            </w:r>
            <w:r w:rsidRPr="00075FAD">
              <w:rPr>
                <w:rFonts w:ascii="Times New Roman" w:hAnsi="Times New Roman" w:cs="Times New Roman"/>
                <w:sz w:val="24"/>
                <w:szCs w:val="24"/>
                <w:lang w:val="en-US"/>
              </w:rPr>
              <w:t xml:space="preserve">, </w:t>
            </w:r>
            <w:r w:rsidRPr="00075FAD">
              <w:rPr>
                <w:rFonts w:ascii="Times New Roman" w:hAnsi="Times New Roman" w:cs="Times New Roman"/>
                <w:sz w:val="24"/>
                <w:szCs w:val="24"/>
              </w:rPr>
              <w:t>отчетные документы</w:t>
            </w:r>
          </w:p>
          <w:p w:rsidR="00075FAD" w:rsidRPr="00075FAD" w:rsidRDefault="00075FAD" w:rsidP="00075FAD">
            <w:pPr>
              <w:rPr>
                <w:rFonts w:ascii="Times New Roman" w:hAnsi="Times New Roman" w:cs="Times New Roman"/>
                <w:b/>
                <w:sz w:val="24"/>
                <w:szCs w:val="24"/>
              </w:rPr>
            </w:pPr>
          </w:p>
        </w:tc>
      </w:tr>
      <w:tr w:rsidR="00075FAD" w:rsidRPr="00075FAD" w:rsidTr="00861DB6">
        <w:tc>
          <w:tcPr>
            <w:tcW w:w="516" w:type="dxa"/>
          </w:tcPr>
          <w:p w:rsidR="00075FAD" w:rsidRPr="00075FAD" w:rsidRDefault="00075FAD" w:rsidP="00075FAD">
            <w:pPr>
              <w:rPr>
                <w:rFonts w:ascii="Times New Roman" w:hAnsi="Times New Roman" w:cs="Times New Roman"/>
                <w:sz w:val="24"/>
                <w:szCs w:val="24"/>
              </w:rPr>
            </w:pPr>
          </w:p>
        </w:tc>
        <w:tc>
          <w:tcPr>
            <w:tcW w:w="1934" w:type="dxa"/>
          </w:tcPr>
          <w:p w:rsidR="00075FAD" w:rsidRPr="00075FAD" w:rsidRDefault="00075FAD" w:rsidP="00075FAD">
            <w:pPr>
              <w:rPr>
                <w:rFonts w:ascii="Times New Roman" w:hAnsi="Times New Roman" w:cs="Times New Roman"/>
                <w:b/>
                <w:sz w:val="24"/>
                <w:szCs w:val="24"/>
              </w:rPr>
            </w:pPr>
          </w:p>
        </w:tc>
        <w:tc>
          <w:tcPr>
            <w:tcW w:w="1715" w:type="dxa"/>
          </w:tcPr>
          <w:p w:rsidR="00075FAD" w:rsidRPr="00075FAD" w:rsidRDefault="00075FAD" w:rsidP="00075FAD">
            <w:pPr>
              <w:rPr>
                <w:rFonts w:ascii="Times New Roman" w:hAnsi="Times New Roman" w:cs="Times New Roman"/>
                <w:b/>
                <w:sz w:val="24"/>
                <w:szCs w:val="24"/>
              </w:rPr>
            </w:pPr>
          </w:p>
        </w:tc>
        <w:tc>
          <w:tcPr>
            <w:tcW w:w="1173" w:type="dxa"/>
          </w:tcPr>
          <w:p w:rsidR="00075FAD" w:rsidRPr="00075FAD" w:rsidRDefault="00075FAD" w:rsidP="00075FAD">
            <w:pPr>
              <w:rPr>
                <w:rFonts w:ascii="Times New Roman" w:hAnsi="Times New Roman" w:cs="Times New Roman"/>
                <w:b/>
                <w:sz w:val="24"/>
                <w:szCs w:val="24"/>
              </w:rPr>
            </w:pPr>
          </w:p>
        </w:tc>
        <w:tc>
          <w:tcPr>
            <w:tcW w:w="1164" w:type="dxa"/>
          </w:tcPr>
          <w:p w:rsidR="00075FAD" w:rsidRPr="00075FAD" w:rsidRDefault="00075FAD" w:rsidP="00075FAD">
            <w:pPr>
              <w:rPr>
                <w:rFonts w:ascii="Times New Roman" w:hAnsi="Times New Roman" w:cs="Times New Roman"/>
                <w:b/>
                <w:sz w:val="24"/>
                <w:szCs w:val="24"/>
              </w:rPr>
            </w:pPr>
          </w:p>
        </w:tc>
        <w:tc>
          <w:tcPr>
            <w:tcW w:w="1320" w:type="dxa"/>
          </w:tcPr>
          <w:p w:rsidR="00075FAD" w:rsidRPr="00075FAD" w:rsidRDefault="00075FAD" w:rsidP="00075FAD">
            <w:pPr>
              <w:rPr>
                <w:rFonts w:ascii="Times New Roman" w:hAnsi="Times New Roman" w:cs="Times New Roman"/>
                <w:b/>
                <w:sz w:val="24"/>
                <w:szCs w:val="24"/>
              </w:rPr>
            </w:pPr>
          </w:p>
        </w:tc>
        <w:tc>
          <w:tcPr>
            <w:tcW w:w="1523" w:type="dxa"/>
          </w:tcPr>
          <w:p w:rsidR="00075FAD" w:rsidRPr="00075FAD" w:rsidRDefault="00075FAD" w:rsidP="00075FAD">
            <w:pPr>
              <w:rPr>
                <w:rFonts w:ascii="Times New Roman" w:hAnsi="Times New Roman" w:cs="Times New Roman"/>
                <w:b/>
                <w:sz w:val="24"/>
                <w:szCs w:val="24"/>
              </w:rPr>
            </w:pPr>
          </w:p>
        </w:tc>
      </w:tr>
      <w:tr w:rsidR="00075FAD" w:rsidRPr="00075FAD" w:rsidTr="00861DB6">
        <w:tc>
          <w:tcPr>
            <w:tcW w:w="516" w:type="dxa"/>
          </w:tcPr>
          <w:p w:rsidR="00075FAD" w:rsidRPr="00075FAD" w:rsidRDefault="00075FAD" w:rsidP="00075FAD">
            <w:pPr>
              <w:rPr>
                <w:rFonts w:ascii="Times New Roman" w:hAnsi="Times New Roman" w:cs="Times New Roman"/>
                <w:b/>
                <w:sz w:val="24"/>
                <w:szCs w:val="24"/>
                <w:lang w:val="en-US"/>
              </w:rPr>
            </w:pPr>
          </w:p>
        </w:tc>
        <w:tc>
          <w:tcPr>
            <w:tcW w:w="1934" w:type="dxa"/>
          </w:tcPr>
          <w:p w:rsidR="00075FAD" w:rsidRPr="00075FAD" w:rsidRDefault="00075FAD" w:rsidP="00075FAD">
            <w:pPr>
              <w:rPr>
                <w:rFonts w:ascii="Times New Roman" w:hAnsi="Times New Roman" w:cs="Times New Roman"/>
                <w:b/>
                <w:sz w:val="24"/>
                <w:szCs w:val="24"/>
              </w:rPr>
            </w:pPr>
          </w:p>
        </w:tc>
        <w:tc>
          <w:tcPr>
            <w:tcW w:w="1715" w:type="dxa"/>
          </w:tcPr>
          <w:p w:rsidR="00075FAD" w:rsidRPr="00075FAD" w:rsidRDefault="00075FAD" w:rsidP="00075FAD">
            <w:pPr>
              <w:rPr>
                <w:rFonts w:ascii="Times New Roman" w:hAnsi="Times New Roman" w:cs="Times New Roman"/>
                <w:b/>
                <w:sz w:val="24"/>
                <w:szCs w:val="24"/>
              </w:rPr>
            </w:pPr>
          </w:p>
        </w:tc>
        <w:tc>
          <w:tcPr>
            <w:tcW w:w="1173" w:type="dxa"/>
          </w:tcPr>
          <w:p w:rsidR="00075FAD" w:rsidRPr="00075FAD" w:rsidRDefault="00075FAD" w:rsidP="00075FAD">
            <w:pPr>
              <w:rPr>
                <w:rFonts w:ascii="Times New Roman" w:hAnsi="Times New Roman" w:cs="Times New Roman"/>
                <w:b/>
                <w:sz w:val="24"/>
                <w:szCs w:val="24"/>
              </w:rPr>
            </w:pPr>
          </w:p>
        </w:tc>
        <w:tc>
          <w:tcPr>
            <w:tcW w:w="1164" w:type="dxa"/>
          </w:tcPr>
          <w:p w:rsidR="00075FAD" w:rsidRPr="00075FAD" w:rsidRDefault="00075FAD" w:rsidP="00075FAD">
            <w:pPr>
              <w:rPr>
                <w:rFonts w:ascii="Times New Roman" w:hAnsi="Times New Roman" w:cs="Times New Roman"/>
                <w:b/>
                <w:sz w:val="24"/>
                <w:szCs w:val="24"/>
              </w:rPr>
            </w:pPr>
          </w:p>
        </w:tc>
        <w:tc>
          <w:tcPr>
            <w:tcW w:w="1320" w:type="dxa"/>
          </w:tcPr>
          <w:p w:rsidR="00075FAD" w:rsidRPr="00075FAD" w:rsidRDefault="00075FAD" w:rsidP="00075FAD">
            <w:pPr>
              <w:rPr>
                <w:rFonts w:ascii="Times New Roman" w:hAnsi="Times New Roman" w:cs="Times New Roman"/>
                <w:b/>
                <w:sz w:val="24"/>
                <w:szCs w:val="24"/>
              </w:rPr>
            </w:pPr>
          </w:p>
        </w:tc>
        <w:tc>
          <w:tcPr>
            <w:tcW w:w="1523" w:type="dxa"/>
          </w:tcPr>
          <w:p w:rsidR="00075FAD" w:rsidRPr="00075FAD" w:rsidRDefault="00075FAD" w:rsidP="00075FAD">
            <w:pPr>
              <w:rPr>
                <w:rFonts w:ascii="Times New Roman" w:hAnsi="Times New Roman" w:cs="Times New Roman"/>
                <w:b/>
                <w:sz w:val="24"/>
                <w:szCs w:val="24"/>
              </w:rPr>
            </w:pPr>
          </w:p>
        </w:tc>
      </w:tr>
      <w:tr w:rsidR="00075FAD" w:rsidRPr="00075FAD" w:rsidTr="00861DB6">
        <w:tc>
          <w:tcPr>
            <w:tcW w:w="516" w:type="dxa"/>
          </w:tcPr>
          <w:p w:rsidR="00075FAD" w:rsidRPr="00075FAD" w:rsidRDefault="00075FAD" w:rsidP="00075FAD">
            <w:pPr>
              <w:rPr>
                <w:rFonts w:ascii="Times New Roman" w:hAnsi="Times New Roman" w:cs="Times New Roman"/>
                <w:b/>
                <w:sz w:val="24"/>
                <w:szCs w:val="24"/>
                <w:lang w:val="en-US"/>
              </w:rPr>
            </w:pPr>
          </w:p>
        </w:tc>
        <w:tc>
          <w:tcPr>
            <w:tcW w:w="1934" w:type="dxa"/>
          </w:tcPr>
          <w:p w:rsidR="00075FAD" w:rsidRPr="00075FAD" w:rsidRDefault="00075FAD" w:rsidP="00075FAD">
            <w:pPr>
              <w:rPr>
                <w:rFonts w:ascii="Times New Roman" w:hAnsi="Times New Roman" w:cs="Times New Roman"/>
                <w:b/>
                <w:sz w:val="24"/>
                <w:szCs w:val="24"/>
              </w:rPr>
            </w:pPr>
          </w:p>
        </w:tc>
        <w:tc>
          <w:tcPr>
            <w:tcW w:w="1715" w:type="dxa"/>
          </w:tcPr>
          <w:p w:rsidR="00075FAD" w:rsidRPr="00075FAD" w:rsidRDefault="00075FAD" w:rsidP="00075FAD">
            <w:pPr>
              <w:rPr>
                <w:rFonts w:ascii="Times New Roman" w:hAnsi="Times New Roman" w:cs="Times New Roman"/>
                <w:b/>
                <w:sz w:val="24"/>
                <w:szCs w:val="24"/>
              </w:rPr>
            </w:pPr>
          </w:p>
        </w:tc>
        <w:tc>
          <w:tcPr>
            <w:tcW w:w="1173" w:type="dxa"/>
          </w:tcPr>
          <w:p w:rsidR="00075FAD" w:rsidRPr="00075FAD" w:rsidRDefault="00075FAD" w:rsidP="00075FAD">
            <w:pPr>
              <w:rPr>
                <w:rFonts w:ascii="Times New Roman" w:hAnsi="Times New Roman" w:cs="Times New Roman"/>
                <w:b/>
                <w:sz w:val="24"/>
                <w:szCs w:val="24"/>
              </w:rPr>
            </w:pPr>
          </w:p>
        </w:tc>
        <w:tc>
          <w:tcPr>
            <w:tcW w:w="1164" w:type="dxa"/>
          </w:tcPr>
          <w:p w:rsidR="00075FAD" w:rsidRPr="00075FAD" w:rsidRDefault="00075FAD" w:rsidP="00075FAD">
            <w:pPr>
              <w:rPr>
                <w:rFonts w:ascii="Times New Roman" w:hAnsi="Times New Roman" w:cs="Times New Roman"/>
                <w:b/>
                <w:sz w:val="24"/>
                <w:szCs w:val="24"/>
              </w:rPr>
            </w:pPr>
          </w:p>
        </w:tc>
        <w:tc>
          <w:tcPr>
            <w:tcW w:w="1320" w:type="dxa"/>
          </w:tcPr>
          <w:p w:rsidR="00075FAD" w:rsidRPr="00075FAD" w:rsidRDefault="00075FAD" w:rsidP="00075FAD">
            <w:pPr>
              <w:rPr>
                <w:rFonts w:ascii="Times New Roman" w:hAnsi="Times New Roman" w:cs="Times New Roman"/>
                <w:b/>
                <w:sz w:val="24"/>
                <w:szCs w:val="24"/>
              </w:rPr>
            </w:pPr>
          </w:p>
        </w:tc>
        <w:tc>
          <w:tcPr>
            <w:tcW w:w="1523" w:type="dxa"/>
          </w:tcPr>
          <w:p w:rsidR="00075FAD" w:rsidRPr="00075FAD" w:rsidRDefault="00075FAD" w:rsidP="00075FAD">
            <w:pPr>
              <w:rPr>
                <w:rFonts w:ascii="Times New Roman" w:hAnsi="Times New Roman" w:cs="Times New Roman"/>
                <w:b/>
                <w:sz w:val="24"/>
                <w:szCs w:val="24"/>
              </w:rPr>
            </w:pPr>
          </w:p>
        </w:tc>
      </w:tr>
    </w:tbl>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r w:rsidRPr="00075FAD">
        <w:rPr>
          <w:rFonts w:ascii="Times New Roman" w:hAnsi="Times New Roman" w:cs="Times New Roman"/>
          <w:b/>
          <w:sz w:val="24"/>
          <w:szCs w:val="24"/>
          <w:lang w:val="en-US"/>
        </w:rPr>
        <w:t xml:space="preserve">    </w:t>
      </w:r>
      <w:r w:rsidRPr="00075FAD">
        <w:rPr>
          <w:rFonts w:ascii="Times New Roman" w:hAnsi="Times New Roman" w:cs="Times New Roman"/>
          <w:b/>
          <w:sz w:val="24"/>
          <w:szCs w:val="24"/>
        </w:rPr>
        <w:t xml:space="preserve">   </w:t>
      </w:r>
      <w:r w:rsidRPr="00075FAD">
        <w:rPr>
          <w:rFonts w:ascii="Times New Roman" w:hAnsi="Times New Roman" w:cs="Times New Roman"/>
          <w:b/>
          <w:sz w:val="24"/>
          <w:szCs w:val="24"/>
          <w:lang w:val="en-US"/>
        </w:rPr>
        <w:t xml:space="preserve"> </w:t>
      </w:r>
      <w:r w:rsidRPr="00075FAD">
        <w:rPr>
          <w:rFonts w:ascii="Times New Roman" w:hAnsi="Times New Roman" w:cs="Times New Roman"/>
          <w:b/>
          <w:sz w:val="24"/>
          <w:szCs w:val="24"/>
        </w:rPr>
        <w:t>ЗАКАЗЧИК                                                                ПОДРЯДЧИК</w:t>
      </w:r>
    </w:p>
    <w:p w:rsidR="00075FAD" w:rsidRPr="00075FAD" w:rsidRDefault="00075FAD" w:rsidP="00075FAD">
      <w:pPr>
        <w:rPr>
          <w:rFonts w:ascii="Times New Roman" w:hAnsi="Times New Roman" w:cs="Times New Roman"/>
          <w:b/>
          <w:sz w:val="24"/>
          <w:szCs w:val="24"/>
        </w:rPr>
      </w:pPr>
      <w:r w:rsidRPr="00075FAD">
        <w:rPr>
          <w:rFonts w:ascii="Times New Roman" w:hAnsi="Times New Roman" w:cs="Times New Roman"/>
          <w:b/>
          <w:sz w:val="24"/>
          <w:szCs w:val="24"/>
        </w:rPr>
        <w:t>________________________                                            ________________________</w:t>
      </w:r>
    </w:p>
    <w:p w:rsidR="00075FAD" w:rsidRPr="00075FAD" w:rsidRDefault="00075FAD" w:rsidP="00075FAD"/>
    <w:p w:rsidR="00075FAD" w:rsidRPr="00075FAD" w:rsidRDefault="00075FAD" w:rsidP="00075FAD"/>
    <w:p w:rsidR="00DA3CDC" w:rsidRDefault="00DA3CDC"/>
    <w:sectPr w:rsidR="00DA3CDC" w:rsidSect="00AF0CAA">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49A" w:rsidRDefault="009D449A" w:rsidP="002F34B8">
      <w:pPr>
        <w:spacing w:after="0" w:line="240" w:lineRule="auto"/>
      </w:pPr>
      <w:r>
        <w:separator/>
      </w:r>
    </w:p>
  </w:endnote>
  <w:endnote w:type="continuationSeparator" w:id="0">
    <w:p w:rsidR="009D449A" w:rsidRDefault="009D449A" w:rsidP="002F3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49A" w:rsidRDefault="009D449A" w:rsidP="002F34B8">
      <w:pPr>
        <w:spacing w:after="0" w:line="240" w:lineRule="auto"/>
      </w:pPr>
      <w:r>
        <w:separator/>
      </w:r>
    </w:p>
  </w:footnote>
  <w:footnote w:type="continuationSeparator" w:id="0">
    <w:p w:rsidR="009D449A" w:rsidRDefault="009D449A" w:rsidP="002F34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4B8"/>
    <w:rsid w:val="000048B8"/>
    <w:rsid w:val="0000526F"/>
    <w:rsid w:val="00022E85"/>
    <w:rsid w:val="00024566"/>
    <w:rsid w:val="00060C83"/>
    <w:rsid w:val="00075FAD"/>
    <w:rsid w:val="000F26D6"/>
    <w:rsid w:val="00113A25"/>
    <w:rsid w:val="00122E3A"/>
    <w:rsid w:val="0021000F"/>
    <w:rsid w:val="00254B5D"/>
    <w:rsid w:val="0027796B"/>
    <w:rsid w:val="002C46DC"/>
    <w:rsid w:val="002F34B8"/>
    <w:rsid w:val="003241C9"/>
    <w:rsid w:val="00387E0F"/>
    <w:rsid w:val="003C041A"/>
    <w:rsid w:val="003E7B41"/>
    <w:rsid w:val="00406E3E"/>
    <w:rsid w:val="004E278D"/>
    <w:rsid w:val="004F6E9E"/>
    <w:rsid w:val="0054728D"/>
    <w:rsid w:val="00550059"/>
    <w:rsid w:val="00604B41"/>
    <w:rsid w:val="00605F81"/>
    <w:rsid w:val="00610532"/>
    <w:rsid w:val="006350FD"/>
    <w:rsid w:val="00645356"/>
    <w:rsid w:val="006730B1"/>
    <w:rsid w:val="007279C7"/>
    <w:rsid w:val="007542C6"/>
    <w:rsid w:val="00767F20"/>
    <w:rsid w:val="008064F5"/>
    <w:rsid w:val="0081046F"/>
    <w:rsid w:val="00842BAA"/>
    <w:rsid w:val="00861DB6"/>
    <w:rsid w:val="00893F9C"/>
    <w:rsid w:val="008E7101"/>
    <w:rsid w:val="009D449A"/>
    <w:rsid w:val="00A251A5"/>
    <w:rsid w:val="00A33F56"/>
    <w:rsid w:val="00A36527"/>
    <w:rsid w:val="00A93F6B"/>
    <w:rsid w:val="00AB3C02"/>
    <w:rsid w:val="00AF0CAA"/>
    <w:rsid w:val="00B3390B"/>
    <w:rsid w:val="00B50657"/>
    <w:rsid w:val="00B6571A"/>
    <w:rsid w:val="00BA30CD"/>
    <w:rsid w:val="00BB1DF9"/>
    <w:rsid w:val="00BB5ABE"/>
    <w:rsid w:val="00BD288D"/>
    <w:rsid w:val="00C25799"/>
    <w:rsid w:val="00C65E12"/>
    <w:rsid w:val="00CA5151"/>
    <w:rsid w:val="00DA3CDC"/>
    <w:rsid w:val="00DA6004"/>
    <w:rsid w:val="00DF1264"/>
    <w:rsid w:val="00E34A79"/>
    <w:rsid w:val="00E531C3"/>
    <w:rsid w:val="00E579D2"/>
    <w:rsid w:val="00E6595B"/>
    <w:rsid w:val="00E86BA3"/>
    <w:rsid w:val="00EA5E19"/>
    <w:rsid w:val="00EC62EE"/>
    <w:rsid w:val="00EF07C8"/>
    <w:rsid w:val="00FC65F0"/>
    <w:rsid w:val="00FD38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F34B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2F34B8"/>
    <w:rPr>
      <w:rFonts w:ascii="Times New Roman" w:eastAsia="Times New Roman" w:hAnsi="Times New Roman" w:cs="Times New Roman"/>
      <w:sz w:val="20"/>
      <w:szCs w:val="20"/>
      <w:lang w:eastAsia="ru-RU"/>
    </w:rPr>
  </w:style>
  <w:style w:type="character" w:styleId="a5">
    <w:name w:val="footnote reference"/>
    <w:rsid w:val="002F34B8"/>
    <w:rPr>
      <w:vertAlign w:val="superscript"/>
    </w:rPr>
  </w:style>
  <w:style w:type="character" w:styleId="a6">
    <w:name w:val="annotation reference"/>
    <w:basedOn w:val="a0"/>
    <w:uiPriority w:val="99"/>
    <w:semiHidden/>
    <w:unhideWhenUsed/>
    <w:rsid w:val="00B50657"/>
    <w:rPr>
      <w:sz w:val="16"/>
      <w:szCs w:val="16"/>
    </w:rPr>
  </w:style>
  <w:style w:type="paragraph" w:styleId="a7">
    <w:name w:val="annotation text"/>
    <w:basedOn w:val="a"/>
    <w:link w:val="a8"/>
    <w:uiPriority w:val="99"/>
    <w:semiHidden/>
    <w:unhideWhenUsed/>
    <w:rsid w:val="00B50657"/>
    <w:pPr>
      <w:spacing w:line="240" w:lineRule="auto"/>
    </w:pPr>
    <w:rPr>
      <w:sz w:val="20"/>
      <w:szCs w:val="20"/>
    </w:rPr>
  </w:style>
  <w:style w:type="character" w:customStyle="1" w:styleId="a8">
    <w:name w:val="Текст примечания Знак"/>
    <w:basedOn w:val="a0"/>
    <w:link w:val="a7"/>
    <w:uiPriority w:val="99"/>
    <w:semiHidden/>
    <w:rsid w:val="00B50657"/>
    <w:rPr>
      <w:sz w:val="20"/>
      <w:szCs w:val="20"/>
    </w:rPr>
  </w:style>
  <w:style w:type="paragraph" w:styleId="a9">
    <w:name w:val="annotation subject"/>
    <w:basedOn w:val="a7"/>
    <w:next w:val="a7"/>
    <w:link w:val="aa"/>
    <w:uiPriority w:val="99"/>
    <w:semiHidden/>
    <w:unhideWhenUsed/>
    <w:rsid w:val="00B50657"/>
    <w:rPr>
      <w:b/>
      <w:bCs/>
    </w:rPr>
  </w:style>
  <w:style w:type="character" w:customStyle="1" w:styleId="aa">
    <w:name w:val="Тема примечания Знак"/>
    <w:basedOn w:val="a8"/>
    <w:link w:val="a9"/>
    <w:uiPriority w:val="99"/>
    <w:semiHidden/>
    <w:rsid w:val="00B50657"/>
    <w:rPr>
      <w:b/>
      <w:bCs/>
      <w:sz w:val="20"/>
      <w:szCs w:val="20"/>
    </w:rPr>
  </w:style>
  <w:style w:type="paragraph" w:styleId="ab">
    <w:name w:val="Balloon Text"/>
    <w:basedOn w:val="a"/>
    <w:link w:val="ac"/>
    <w:uiPriority w:val="99"/>
    <w:semiHidden/>
    <w:unhideWhenUsed/>
    <w:rsid w:val="00B5065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B50657"/>
    <w:rPr>
      <w:rFonts w:ascii="Segoe UI" w:hAnsi="Segoe UI" w:cs="Segoe UI"/>
      <w:sz w:val="18"/>
      <w:szCs w:val="18"/>
    </w:rPr>
  </w:style>
  <w:style w:type="table" w:styleId="ad">
    <w:name w:val="Table Grid"/>
    <w:basedOn w:val="a1"/>
    <w:uiPriority w:val="39"/>
    <w:rsid w:val="00075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AF0CAA"/>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AF0CAA"/>
  </w:style>
  <w:style w:type="paragraph" w:styleId="af0">
    <w:name w:val="footer"/>
    <w:basedOn w:val="a"/>
    <w:link w:val="af1"/>
    <w:uiPriority w:val="99"/>
    <w:unhideWhenUsed/>
    <w:rsid w:val="00AF0CAA"/>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AF0C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F34B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2F34B8"/>
    <w:rPr>
      <w:rFonts w:ascii="Times New Roman" w:eastAsia="Times New Roman" w:hAnsi="Times New Roman" w:cs="Times New Roman"/>
      <w:sz w:val="20"/>
      <w:szCs w:val="20"/>
      <w:lang w:eastAsia="ru-RU"/>
    </w:rPr>
  </w:style>
  <w:style w:type="character" w:styleId="a5">
    <w:name w:val="footnote reference"/>
    <w:rsid w:val="002F34B8"/>
    <w:rPr>
      <w:vertAlign w:val="superscript"/>
    </w:rPr>
  </w:style>
  <w:style w:type="character" w:styleId="a6">
    <w:name w:val="annotation reference"/>
    <w:basedOn w:val="a0"/>
    <w:uiPriority w:val="99"/>
    <w:semiHidden/>
    <w:unhideWhenUsed/>
    <w:rsid w:val="00B50657"/>
    <w:rPr>
      <w:sz w:val="16"/>
      <w:szCs w:val="16"/>
    </w:rPr>
  </w:style>
  <w:style w:type="paragraph" w:styleId="a7">
    <w:name w:val="annotation text"/>
    <w:basedOn w:val="a"/>
    <w:link w:val="a8"/>
    <w:uiPriority w:val="99"/>
    <w:semiHidden/>
    <w:unhideWhenUsed/>
    <w:rsid w:val="00B50657"/>
    <w:pPr>
      <w:spacing w:line="240" w:lineRule="auto"/>
    </w:pPr>
    <w:rPr>
      <w:sz w:val="20"/>
      <w:szCs w:val="20"/>
    </w:rPr>
  </w:style>
  <w:style w:type="character" w:customStyle="1" w:styleId="a8">
    <w:name w:val="Текст примечания Знак"/>
    <w:basedOn w:val="a0"/>
    <w:link w:val="a7"/>
    <w:uiPriority w:val="99"/>
    <w:semiHidden/>
    <w:rsid w:val="00B50657"/>
    <w:rPr>
      <w:sz w:val="20"/>
      <w:szCs w:val="20"/>
    </w:rPr>
  </w:style>
  <w:style w:type="paragraph" w:styleId="a9">
    <w:name w:val="annotation subject"/>
    <w:basedOn w:val="a7"/>
    <w:next w:val="a7"/>
    <w:link w:val="aa"/>
    <w:uiPriority w:val="99"/>
    <w:semiHidden/>
    <w:unhideWhenUsed/>
    <w:rsid w:val="00B50657"/>
    <w:rPr>
      <w:b/>
      <w:bCs/>
    </w:rPr>
  </w:style>
  <w:style w:type="character" w:customStyle="1" w:styleId="aa">
    <w:name w:val="Тема примечания Знак"/>
    <w:basedOn w:val="a8"/>
    <w:link w:val="a9"/>
    <w:uiPriority w:val="99"/>
    <w:semiHidden/>
    <w:rsid w:val="00B50657"/>
    <w:rPr>
      <w:b/>
      <w:bCs/>
      <w:sz w:val="20"/>
      <w:szCs w:val="20"/>
    </w:rPr>
  </w:style>
  <w:style w:type="paragraph" w:styleId="ab">
    <w:name w:val="Balloon Text"/>
    <w:basedOn w:val="a"/>
    <w:link w:val="ac"/>
    <w:uiPriority w:val="99"/>
    <w:semiHidden/>
    <w:unhideWhenUsed/>
    <w:rsid w:val="00B5065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B50657"/>
    <w:rPr>
      <w:rFonts w:ascii="Segoe UI" w:hAnsi="Segoe UI" w:cs="Segoe UI"/>
      <w:sz w:val="18"/>
      <w:szCs w:val="18"/>
    </w:rPr>
  </w:style>
  <w:style w:type="table" w:styleId="ad">
    <w:name w:val="Table Grid"/>
    <w:basedOn w:val="a1"/>
    <w:uiPriority w:val="39"/>
    <w:rsid w:val="00075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AF0CAA"/>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AF0CAA"/>
  </w:style>
  <w:style w:type="paragraph" w:styleId="af0">
    <w:name w:val="footer"/>
    <w:basedOn w:val="a"/>
    <w:link w:val="af1"/>
    <w:uiPriority w:val="99"/>
    <w:unhideWhenUsed/>
    <w:rsid w:val="00AF0CAA"/>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AF0C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113628">
      <w:bodyDiv w:val="1"/>
      <w:marLeft w:val="0"/>
      <w:marRight w:val="0"/>
      <w:marTop w:val="0"/>
      <w:marBottom w:val="0"/>
      <w:divBdr>
        <w:top w:val="none" w:sz="0" w:space="0" w:color="auto"/>
        <w:left w:val="none" w:sz="0" w:space="0" w:color="auto"/>
        <w:bottom w:val="none" w:sz="0" w:space="0" w:color="auto"/>
        <w:right w:val="none" w:sz="0" w:space="0" w:color="auto"/>
      </w:divBdr>
    </w:div>
    <w:div w:id="1387754317">
      <w:bodyDiv w:val="1"/>
      <w:marLeft w:val="0"/>
      <w:marRight w:val="0"/>
      <w:marTop w:val="0"/>
      <w:marBottom w:val="0"/>
      <w:divBdr>
        <w:top w:val="none" w:sz="0" w:space="0" w:color="auto"/>
        <w:left w:val="none" w:sz="0" w:space="0" w:color="auto"/>
        <w:bottom w:val="none" w:sz="0" w:space="0" w:color="auto"/>
        <w:right w:val="none" w:sz="0" w:space="0" w:color="auto"/>
      </w:divBdr>
    </w:div>
    <w:div w:id="2109303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7943E-EAC1-4728-9C3D-504DDFEA0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30</Pages>
  <Words>8463</Words>
  <Characters>48243</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Хамзин Юнир Мунирович</dc:creator>
  <cp:lastModifiedBy>Фаррахова Эльвера Римовна</cp:lastModifiedBy>
  <cp:revision>4</cp:revision>
  <dcterms:created xsi:type="dcterms:W3CDTF">2016-08-22T07:25:00Z</dcterms:created>
  <dcterms:modified xsi:type="dcterms:W3CDTF">2016-08-22T07:30:00Z</dcterms:modified>
</cp:coreProperties>
</file>